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C528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C4EF3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F350F98" wp14:editId="11A42C7D">
            <wp:extent cx="1448435" cy="2526030"/>
            <wp:effectExtent l="0" t="0" r="0" b="0"/>
            <wp:docPr id="2" name="รูปภาพ 2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91C2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</w:p>
    <w:p w14:paraId="3E0F8DA1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0C4EF3">
        <w:rPr>
          <w:rFonts w:ascii="TH Sarabun New" w:hAnsi="TH Sarabun New" w:cs="TH Sarabun New"/>
          <w:b/>
          <w:bCs/>
          <w:sz w:val="48"/>
          <w:szCs w:val="48"/>
          <w:cs/>
        </w:rPr>
        <w:t>มคอ. 5 รายงานผลการดำเนินการของรายวิชา</w:t>
      </w:r>
    </w:p>
    <w:p w14:paraId="75B91E45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0C4EF3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Pr="000C4EF3">
        <w:rPr>
          <w:rFonts w:ascii="TH Sarabun New" w:hAnsi="TH Sarabun New" w:cs="TH Sarabun New"/>
          <w:b/>
          <w:bCs/>
          <w:sz w:val="48"/>
          <w:szCs w:val="48"/>
        </w:rPr>
        <w:t>Course Report</w:t>
      </w:r>
      <w:r w:rsidRPr="000C4EF3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</w:p>
    <w:p w14:paraId="59CB3387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384A2A0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25FB322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C68057A" w14:textId="77777777" w:rsidR="00D44E7A" w:rsidRPr="000C4EF3" w:rsidRDefault="00D44E7A" w:rsidP="00D44E7A">
      <w:pPr>
        <w:pStyle w:val="Default"/>
        <w:rPr>
          <w:rFonts w:ascii="TH Sarabun New" w:hAnsi="TH Sarabun New" w:cs="TH Sarabun New"/>
        </w:rPr>
      </w:pPr>
    </w:p>
    <w:p w14:paraId="1DA70957" w14:textId="77777777" w:rsidR="00D44E7A" w:rsidRPr="00151FEE" w:rsidRDefault="00D44E7A" w:rsidP="00D44E7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</w:t>
      </w:r>
      <w:r>
        <w:rPr>
          <w:rFonts w:ascii="TH Sarabun New" w:hAnsi="TH Sarabun New" w:cs="TH Sarabun New"/>
          <w:b/>
          <w:bCs/>
          <w:sz w:val="40"/>
          <w:szCs w:val="40"/>
        </w:rPr>
        <w:t>08120</w:t>
      </w: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ภาษาและเทคโนโลยีดิจิทัลสำหรับครู</w:t>
      </w:r>
    </w:p>
    <w:p w14:paraId="2C1E174A" w14:textId="77777777" w:rsidR="00D44E7A" w:rsidRPr="00186F62" w:rsidRDefault="00D44E7A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(</w:t>
      </w: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Languages and</w:t>
      </w: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Technology </w:t>
      </w: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Digital for Teachers</w:t>
      </w: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19702CB4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F6FBF6B" w14:textId="77777777" w:rsidR="00D44E7A" w:rsidRPr="000C4EF3" w:rsidRDefault="002C14E3" w:rsidP="00D44E7A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กลุ่ม </w:t>
      </w:r>
      <w:r>
        <w:rPr>
          <w:rFonts w:ascii="TH Sarabun New" w:hAnsi="TH Sarabun New" w:cs="TH Sarabun New"/>
          <w:b/>
          <w:bCs/>
          <w:sz w:val="48"/>
          <w:szCs w:val="48"/>
        </w:rPr>
        <w:t>P 101</w:t>
      </w:r>
    </w:p>
    <w:p w14:paraId="7D0F5764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50988A58" w14:textId="77777777" w:rsidR="00D44E7A" w:rsidRPr="00106900" w:rsidRDefault="00D44E7A" w:rsidP="00D44E7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</w:t>
      </w:r>
    </w:p>
    <w:p w14:paraId="070024EB" w14:textId="77777777" w:rsidR="00D44E7A" w:rsidRPr="00106900" w:rsidRDefault="00D44E7A" w:rsidP="00D44E7A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หมวด</w:t>
      </w: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วิชาเ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ฉพาะด้าน วิชาชีพครู (หลักสูตร 4 ปี)</w:t>
      </w:r>
    </w:p>
    <w:p w14:paraId="2B9501C5" w14:textId="77777777" w:rsidR="00D44E7A" w:rsidRPr="00106900" w:rsidRDefault="00D44E7A" w:rsidP="00D44E7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หลักสูตรปรับปรุง พ.ศ. 25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62</w:t>
      </w:r>
    </w:p>
    <w:p w14:paraId="0E71B777" w14:textId="77777777" w:rsidR="00D44E7A" w:rsidRDefault="00D44E7A" w:rsidP="00D44E7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06900">
        <w:rPr>
          <w:rFonts w:ascii="TH Sarabun New" w:hAnsi="TH Sarabun New" w:cs="TH Sarabun New"/>
          <w:b/>
          <w:bCs/>
          <w:sz w:val="44"/>
          <w:szCs w:val="44"/>
          <w:cs/>
        </w:rPr>
        <w:t>คณะศึกษาศาสตร์ มหาวิทยาลัยทักษิณ</w:t>
      </w:r>
    </w:p>
    <w:p w14:paraId="3B97FBFD" w14:textId="77777777" w:rsidR="00D44E7A" w:rsidRDefault="00D44E7A" w:rsidP="00D44E7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0AAF5BF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สารบัญ</w:t>
      </w:r>
    </w:p>
    <w:p w14:paraId="49A27C40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D44E7A" w:rsidRPr="000C4EF3" w14:paraId="245E2504" w14:textId="77777777" w:rsidTr="007275EA">
        <w:tc>
          <w:tcPr>
            <w:tcW w:w="1135" w:type="dxa"/>
          </w:tcPr>
          <w:p w14:paraId="7985713F" w14:textId="77777777" w:rsidR="00D44E7A" w:rsidRPr="000C4EF3" w:rsidRDefault="00D44E7A" w:rsidP="007275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0F568177" w14:textId="77777777" w:rsidR="00D44E7A" w:rsidRPr="000C4EF3" w:rsidRDefault="00D44E7A" w:rsidP="007275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4B16436" w14:textId="77777777" w:rsidR="00D44E7A" w:rsidRPr="000C4EF3" w:rsidRDefault="00D44E7A" w:rsidP="007275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D44E7A" w:rsidRPr="000C4EF3" w14:paraId="6A50CF71" w14:textId="77777777" w:rsidTr="007275EA">
        <w:tc>
          <w:tcPr>
            <w:tcW w:w="1135" w:type="dxa"/>
          </w:tcPr>
          <w:p w14:paraId="4ABEC32C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700" w:type="dxa"/>
          </w:tcPr>
          <w:p w14:paraId="13525C15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9A35716" w14:textId="77777777" w:rsidR="00D44E7A" w:rsidRPr="000C4EF3" w:rsidRDefault="00D44E7A" w:rsidP="007275E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</w:tr>
      <w:tr w:rsidR="00D44E7A" w:rsidRPr="000C4EF3" w14:paraId="737B7C9E" w14:textId="77777777" w:rsidTr="007275EA">
        <w:tc>
          <w:tcPr>
            <w:tcW w:w="1135" w:type="dxa"/>
          </w:tcPr>
          <w:p w14:paraId="393303D5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2</w:t>
            </w:r>
          </w:p>
        </w:tc>
        <w:tc>
          <w:tcPr>
            <w:tcW w:w="6700" w:type="dxa"/>
          </w:tcPr>
          <w:p w14:paraId="7526DDCA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14:paraId="6F177F4C" w14:textId="77777777" w:rsidR="00D44E7A" w:rsidRPr="000C4EF3" w:rsidRDefault="00D44E7A" w:rsidP="007275E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D44E7A" w:rsidRPr="000C4EF3" w14:paraId="498B5E6C" w14:textId="77777777" w:rsidTr="007275EA">
        <w:tc>
          <w:tcPr>
            <w:tcW w:w="1135" w:type="dxa"/>
          </w:tcPr>
          <w:p w14:paraId="6368BCE5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3</w:t>
            </w:r>
          </w:p>
        </w:tc>
        <w:tc>
          <w:tcPr>
            <w:tcW w:w="6700" w:type="dxa"/>
          </w:tcPr>
          <w:p w14:paraId="44239500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24180BDA" w14:textId="77777777" w:rsidR="00D44E7A" w:rsidRPr="000C4EF3" w:rsidRDefault="00D44E7A" w:rsidP="007275E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D44E7A" w:rsidRPr="000C4EF3" w14:paraId="2B947CCE" w14:textId="77777777" w:rsidTr="007275EA">
        <w:tc>
          <w:tcPr>
            <w:tcW w:w="1135" w:type="dxa"/>
          </w:tcPr>
          <w:p w14:paraId="02B21FDE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4</w:t>
            </w:r>
          </w:p>
        </w:tc>
        <w:tc>
          <w:tcPr>
            <w:tcW w:w="6700" w:type="dxa"/>
          </w:tcPr>
          <w:p w14:paraId="067D37D5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14:paraId="0CD391FE" w14:textId="77777777" w:rsidR="00D44E7A" w:rsidRPr="000C4EF3" w:rsidRDefault="00D44E7A" w:rsidP="007275E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</w:tr>
      <w:tr w:rsidR="00D44E7A" w:rsidRPr="000C4EF3" w14:paraId="3E00A00B" w14:textId="77777777" w:rsidTr="007275EA">
        <w:tc>
          <w:tcPr>
            <w:tcW w:w="1135" w:type="dxa"/>
          </w:tcPr>
          <w:p w14:paraId="7A84B69D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5</w:t>
            </w:r>
          </w:p>
        </w:tc>
        <w:tc>
          <w:tcPr>
            <w:tcW w:w="6700" w:type="dxa"/>
          </w:tcPr>
          <w:p w14:paraId="505E9ECB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14:paraId="58FEB207" w14:textId="77777777" w:rsidR="00D44E7A" w:rsidRPr="000C4EF3" w:rsidRDefault="00D44E7A" w:rsidP="007275E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</w:tr>
      <w:tr w:rsidR="00D44E7A" w:rsidRPr="000C4EF3" w14:paraId="4F7170D3" w14:textId="77777777" w:rsidTr="007275EA">
        <w:tc>
          <w:tcPr>
            <w:tcW w:w="1135" w:type="dxa"/>
          </w:tcPr>
          <w:p w14:paraId="3908963F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700" w:type="dxa"/>
          </w:tcPr>
          <w:p w14:paraId="1978B6F8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471017E4" w14:textId="77777777" w:rsidR="00D44E7A" w:rsidRPr="000C4EF3" w:rsidRDefault="00D44E7A" w:rsidP="007275E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</w:tr>
    </w:tbl>
    <w:p w14:paraId="4E02372D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60BA219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567060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A21DDCD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46F3E3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D073351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8487AD3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F9CC6AB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7E7C0A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B697762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815A5B9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18369BF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97C9F6C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CFCE6AC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D2A38AA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7CCA60E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0B27D4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403A118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A47EE95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498B44E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D44E7A" w:rsidRPr="000C4EF3" w:rsidSect="00B64BC5">
          <w:headerReference w:type="default" r:id="rId8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14:paraId="4149D693" w14:textId="77777777" w:rsidR="00D44E7A" w:rsidRPr="000C4EF3" w:rsidRDefault="00D44E7A" w:rsidP="00D44E7A">
      <w:pPr>
        <w:pStyle w:val="Title"/>
        <w:rPr>
          <w:rFonts w:ascii="TH Sarabun New" w:hAnsi="TH Sarabun New" w:cs="TH Sarabun New"/>
          <w:sz w:val="36"/>
          <w:szCs w:val="36"/>
          <w:cs/>
        </w:rPr>
      </w:pPr>
      <w:r w:rsidRPr="000C4EF3">
        <w:rPr>
          <w:rFonts w:ascii="TH Sarabun New" w:hAnsi="TH Sarabun New" w:cs="TH Sarabun New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48B98EC2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0C4EF3">
        <w:rPr>
          <w:rFonts w:ascii="TH Sarabun New" w:hAnsi="TH Sarabun New" w:cs="TH Sarabun New"/>
          <w:b/>
          <w:bCs/>
          <w:sz w:val="36"/>
          <w:szCs w:val="36"/>
        </w:rPr>
        <w:t>Course Report</w:t>
      </w: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11A67BA6" w14:textId="77777777" w:rsidR="00D44E7A" w:rsidRPr="000C4EF3" w:rsidRDefault="00D44E7A" w:rsidP="00D44E7A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หมวด 1 ข้อมูลทั่วไป</w:t>
      </w:r>
    </w:p>
    <w:p w14:paraId="3AE25A9C" w14:textId="77777777" w:rsidR="00D44E7A" w:rsidRPr="000C4EF3" w:rsidRDefault="00D44E7A" w:rsidP="00D44E7A">
      <w:pPr>
        <w:tabs>
          <w:tab w:val="left" w:pos="567"/>
        </w:tabs>
        <w:ind w:left="322" w:hanging="322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C4EF3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Pr="000C4EF3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รหัส</w:t>
      </w:r>
      <w:r w:rsidRPr="000C4EF3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0C4EF3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ชื่อรายวิชา</w:t>
      </w:r>
      <w:r w:rsidRPr="000C4EF3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Pr="000C4EF3">
        <w:rPr>
          <w:rFonts w:ascii="TH Sarabun New" w:eastAsia="Calibri" w:hAnsi="TH Sarabun New" w:cs="TH Sarabun New"/>
          <w:b/>
          <w:bCs/>
          <w:sz w:val="32"/>
          <w:szCs w:val="32"/>
          <w:cs/>
        </w:rPr>
        <w:br/>
      </w:r>
      <w:r w:rsidRPr="000C4EF3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และคำอธิบายรายวิชา</w:t>
      </w:r>
      <w:bookmarkEnd w:id="0"/>
    </w:p>
    <w:p w14:paraId="18BADB35" w14:textId="77777777" w:rsidR="00D44E7A" w:rsidRPr="008405F2" w:rsidRDefault="00D44E7A" w:rsidP="00D44E7A">
      <w:pPr>
        <w:tabs>
          <w:tab w:val="left" w:pos="8100"/>
        </w:tabs>
        <w:ind w:left="720" w:hanging="3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</w:t>
      </w:r>
      <w:r w:rsidRPr="00AE59B6">
        <w:rPr>
          <w:rFonts w:ascii="TH Sarabun New" w:eastAsia="TH SarabunPSK" w:hAnsi="TH Sarabun New" w:cs="TH Sarabun New" w:hint="cs"/>
          <w:bCs/>
          <w:sz w:val="32"/>
          <w:szCs w:val="32"/>
          <w:cs/>
        </w:rPr>
        <w:t>08120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ภาษาและ</w:t>
      </w:r>
      <w:r w:rsidRPr="008405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เทคโนโลยี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ดิจิทัลสำหรับครู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  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3</w:t>
      </w:r>
      <w:r w:rsidRPr="008405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2</w:t>
      </w:r>
      <w:r w:rsidRPr="008405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-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2</w:t>
      </w:r>
      <w:r w:rsidRPr="008405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-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5</w:t>
      </w:r>
      <w:r w:rsidRPr="008405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14:paraId="53782D23" w14:textId="77777777" w:rsidR="00D44E7A" w:rsidRPr="008405F2" w:rsidRDefault="00D44E7A" w:rsidP="00D44E7A">
      <w:pPr>
        <w:tabs>
          <w:tab w:val="left" w:pos="8190"/>
        </w:tabs>
        <w:ind w:left="1260" w:hanging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</w:rPr>
        <w:t>Languages and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 xml:space="preserve"> Technology </w:t>
      </w:r>
      <w:r>
        <w:rPr>
          <w:rFonts w:ascii="TH Sarabun New" w:eastAsia="TH SarabunPSK" w:hAnsi="TH Sarabun New" w:cs="TH Sarabun New"/>
          <w:b/>
          <w:sz w:val="32"/>
          <w:szCs w:val="32"/>
        </w:rPr>
        <w:t>Digital for Teachers</w:t>
      </w:r>
    </w:p>
    <w:p w14:paraId="446869FC" w14:textId="77777777" w:rsidR="00D44E7A" w:rsidRPr="00AF4A9E" w:rsidRDefault="00D44E7A" w:rsidP="00D44E7A">
      <w:pPr>
        <w:tabs>
          <w:tab w:val="left" w:pos="8190"/>
        </w:tabs>
        <w:ind w:left="720" w:firstLine="5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 w:hint="cs"/>
          <w:sz w:val="32"/>
          <w:szCs w:val="32"/>
          <w:cs/>
        </w:rPr>
        <w:t>แนวคิด ทฤษฎี</w:t>
      </w: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 xml:space="preserve"> และหลักการ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ใช้ภาษาไทย ภาษาอังกฤษ วัฒนธรรมการใช้ภาษา ภาษาเพื่อการสื่อสารสำหรับครูเกี่ยวกับวัจนภาษาและอวัจนภาษา การบูรณาการภาษา สื่อและ</w:t>
      </w: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เทคโนโลยี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ดิจิทัลเพื่อการเรียนรู้ การพัฒนานวัตกรรมการเรียนรู้และพัฒนาวิชาชีพครูในบริบทที่หลากหลายอย่างเท่าทันการเปลี่ยนแปลงของสังคม</w:t>
      </w: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และ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บริบทโลก</w:t>
      </w:r>
    </w:p>
    <w:p w14:paraId="74B6D351" w14:textId="77777777" w:rsidR="00D44E7A" w:rsidRPr="000C4EF3" w:rsidRDefault="00D44E7A" w:rsidP="00D44E7A">
      <w:pPr>
        <w:ind w:left="709" w:hanging="425"/>
        <w:rPr>
          <w:rFonts w:ascii="TH Sarabun New" w:hAnsi="TH Sarabun New" w:cs="TH Sarabun New"/>
          <w:b/>
          <w:bCs/>
          <w:sz w:val="32"/>
          <w:szCs w:val="32"/>
        </w:rPr>
      </w:pPr>
    </w:p>
    <w:p w14:paraId="24D5C469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  <w:cs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รายวิชาที่ต้องเรียนมาก่อน: </w:t>
      </w:r>
      <w:r w:rsidRPr="000C4EF3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14:paraId="37DCBEE5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และกลุ่มเรียน (</w:t>
      </w:r>
      <w:r w:rsidRPr="000C4EF3">
        <w:rPr>
          <w:rFonts w:ascii="TH Sarabun New" w:hAnsi="TH Sarabun New" w:cs="TH Sarabun New"/>
          <w:b/>
          <w:bCs/>
          <w:sz w:val="32"/>
          <w:szCs w:val="32"/>
        </w:rPr>
        <w:t>Section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: </w:t>
      </w:r>
    </w:p>
    <w:p w14:paraId="2A942D5C" w14:textId="77777777" w:rsidR="00312E86" w:rsidRDefault="00312E86" w:rsidP="00D44E7A">
      <w:pPr>
        <w:ind w:left="72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D5630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าจารย์ </w:t>
      </w:r>
      <w:r w:rsidRPr="00D5630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ดร.ศิริรัตน์ สินประจักษ์ผล</w:t>
      </w:r>
    </w:p>
    <w:p w14:paraId="119CF7EB" w14:textId="77777777" w:rsidR="00312E86" w:rsidRDefault="00312E86" w:rsidP="00D44E7A">
      <w:pPr>
        <w:ind w:left="720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นายกฤษฏา คงหนู</w:t>
      </w:r>
    </w:p>
    <w:p w14:paraId="4DDFAF83" w14:textId="77777777" w:rsidR="00D44E7A" w:rsidRPr="000C4EF3" w:rsidRDefault="00D44E7A" w:rsidP="00312E86">
      <w:pPr>
        <w:ind w:left="720"/>
        <w:rPr>
          <w:rFonts w:ascii="TH Sarabun New" w:hAnsi="TH Sarabun New" w:cs="TH Sarabun New"/>
          <w:sz w:val="32"/>
          <w:szCs w:val="32"/>
        </w:rPr>
      </w:pPr>
      <w:r w:rsidRPr="00D5630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าจารย์ </w:t>
      </w:r>
      <w:r w:rsidR="00312E8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ดร.เฉลิมชัย มนูเสวต</w:t>
      </w:r>
      <w:r w:rsidRPr="00D56309">
        <w:rPr>
          <w:rFonts w:ascii="TH Sarabun New" w:hAnsi="TH Sarabun New" w:cs="TH Sarabun New"/>
          <w:sz w:val="32"/>
          <w:szCs w:val="32"/>
        </w:rPr>
        <w:br/>
      </w:r>
      <w:r w:rsidRPr="000C4EF3">
        <w:rPr>
          <w:rFonts w:ascii="TH Sarabun New" w:hAnsi="TH Sarabun New" w:cs="TH Sarabun New"/>
          <w:sz w:val="32"/>
          <w:szCs w:val="32"/>
          <w:cs/>
        </w:rPr>
        <w:t xml:space="preserve">กลุ่มเรียน  </w:t>
      </w:r>
      <w:r>
        <w:rPr>
          <w:rFonts w:ascii="TH Sarabun New" w:hAnsi="TH Sarabun New" w:cs="TH Sarabun New"/>
          <w:sz w:val="32"/>
          <w:szCs w:val="32"/>
        </w:rPr>
        <w:t>P101</w:t>
      </w:r>
    </w:p>
    <w:p w14:paraId="195D16D3" w14:textId="77777777" w:rsidR="00D44E7A" w:rsidRPr="000C4EF3" w:rsidRDefault="00D44E7A" w:rsidP="00D44E7A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3415526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ภาคเรียน/ชั้นปีที่เรียน</w:t>
      </w:r>
    </w:p>
    <w:p w14:paraId="1C6C6AFF" w14:textId="77777777" w:rsidR="00D44E7A" w:rsidRPr="000C4EF3" w:rsidRDefault="00D44E7A" w:rsidP="00D44E7A">
      <w:pPr>
        <w:ind w:left="709" w:hanging="425"/>
        <w:rPr>
          <w:rFonts w:ascii="TH Sarabun New" w:hAnsi="TH Sarabun New" w:cs="TH Sarabun New"/>
          <w:b/>
          <w:bCs/>
          <w:sz w:val="32"/>
          <w:szCs w:val="32"/>
        </w:rPr>
      </w:pPr>
      <w:r w:rsidRPr="00106900">
        <w:rPr>
          <w:rFonts w:ascii="TH Sarabun New" w:hAnsi="TH Sarabun New" w:cs="TH Sarabun New"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106900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Pr="00106900">
        <w:rPr>
          <w:rFonts w:ascii="TH Sarabun New" w:hAnsi="TH Sarabun New" w:cs="TH Sarabun New"/>
          <w:sz w:val="32"/>
          <w:szCs w:val="32"/>
        </w:rPr>
        <w:t>256</w:t>
      </w:r>
      <w:r w:rsidR="00312E86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ช</w:t>
      </w:r>
      <w:r w:rsidR="00312E86">
        <w:rPr>
          <w:rFonts w:ascii="TH Sarabun New" w:hAnsi="TH Sarabun New" w:cs="TH Sarabun New" w:hint="cs"/>
          <w:sz w:val="32"/>
          <w:szCs w:val="32"/>
          <w:cs/>
        </w:rPr>
        <w:t xml:space="preserve">ั้นปีที่ </w:t>
      </w:r>
      <w:r w:rsidR="00312E86">
        <w:rPr>
          <w:rFonts w:ascii="TH Sarabun New" w:hAnsi="TH Sarabun New" w:cs="TH Sarabun New"/>
          <w:sz w:val="32"/>
          <w:szCs w:val="32"/>
        </w:rPr>
        <w:t>2</w:t>
      </w:r>
    </w:p>
    <w:p w14:paraId="06518A76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สถานที่เรียน </w:t>
      </w:r>
    </w:p>
    <w:p w14:paraId="013991D6" w14:textId="77777777" w:rsidR="00D44E7A" w:rsidRPr="000C4EF3" w:rsidRDefault="00D44E7A" w:rsidP="00D44E7A">
      <w:pPr>
        <w:ind w:left="709" w:hanging="425"/>
        <w:rPr>
          <w:rFonts w:ascii="TH Sarabun New" w:hAnsi="TH Sarabun New" w:cs="TH Sarabun New"/>
          <w:sz w:val="32"/>
          <w:szCs w:val="32"/>
        </w:rPr>
      </w:pPr>
      <w:r w:rsidRPr="000C4EF3">
        <w:rPr>
          <w:rFonts w:ascii="TH Sarabun New" w:hAnsi="TH Sarabun New" w:cs="TH Sarabun New" w:hint="cs"/>
          <w:noProof/>
          <w:sz w:val="32"/>
          <w:szCs w:val="32"/>
          <w:cs/>
        </w:rPr>
        <w:t>มหาวิทยาลัยทักษิณ วิทยาเขตสงขลา</w:t>
      </w:r>
    </w:p>
    <w:p w14:paraId="189C5E5D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41DCE24A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51E20151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66596D12" w14:textId="77777777" w:rsidR="00D44E7A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0FBA33EB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756672D1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764FC1D2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6CCB85E7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56DCEF6B" w14:textId="77777777" w:rsidR="00D44E7A" w:rsidRPr="000C4EF3" w:rsidRDefault="00D44E7A" w:rsidP="00D44E7A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การจัดการเรียนการสอนที่เปรียบเทียบกับแผนการสอน</w:t>
      </w:r>
    </w:p>
    <w:p w14:paraId="74D9C97D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3"/>
        <w:gridCol w:w="900"/>
        <w:gridCol w:w="1080"/>
        <w:gridCol w:w="900"/>
        <w:gridCol w:w="1080"/>
        <w:gridCol w:w="867"/>
        <w:gridCol w:w="1417"/>
      </w:tblGrid>
      <w:tr w:rsidR="00D44E7A" w:rsidRPr="004B3ACE" w14:paraId="2E6C55E6" w14:textId="77777777" w:rsidTr="007275EA">
        <w:trPr>
          <w:tblHeader/>
        </w:trPr>
        <w:tc>
          <w:tcPr>
            <w:tcW w:w="851" w:type="dxa"/>
            <w:vMerge w:val="restart"/>
          </w:tcPr>
          <w:p w14:paraId="6213B6A5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สัปดาห์ที่</w:t>
            </w:r>
          </w:p>
        </w:tc>
        <w:tc>
          <w:tcPr>
            <w:tcW w:w="2403" w:type="dxa"/>
            <w:vMerge w:val="restart"/>
          </w:tcPr>
          <w:p w14:paraId="2952CA0F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980" w:type="dxa"/>
            <w:gridSpan w:val="2"/>
          </w:tcPr>
          <w:p w14:paraId="681E6D6D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จำนวนชั่วโมง</w:t>
            </w:r>
          </w:p>
          <w:p w14:paraId="7258CF7A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ตามแผนการสอน</w:t>
            </w:r>
          </w:p>
        </w:tc>
        <w:tc>
          <w:tcPr>
            <w:tcW w:w="1980" w:type="dxa"/>
            <w:gridSpan w:val="2"/>
          </w:tcPr>
          <w:p w14:paraId="541C7634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จำนวนชั่วโมง</w:t>
            </w:r>
          </w:p>
          <w:p w14:paraId="62EF7E88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ที่สอนจริง</w:t>
            </w:r>
          </w:p>
        </w:tc>
        <w:tc>
          <w:tcPr>
            <w:tcW w:w="867" w:type="dxa"/>
            <w:vMerge w:val="restart"/>
          </w:tcPr>
          <w:p w14:paraId="18D618DA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ความแตกต่าง (%)</w:t>
            </w:r>
          </w:p>
        </w:tc>
        <w:tc>
          <w:tcPr>
            <w:tcW w:w="1417" w:type="dxa"/>
            <w:vMerge w:val="restart"/>
          </w:tcPr>
          <w:p w14:paraId="688416D2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เหตุผล (หากความแตกต่างเกิน 25%)</w:t>
            </w:r>
          </w:p>
        </w:tc>
      </w:tr>
      <w:tr w:rsidR="00D44E7A" w:rsidRPr="004B3ACE" w14:paraId="5695C98C" w14:textId="77777777" w:rsidTr="007275EA">
        <w:trPr>
          <w:tblHeader/>
        </w:trPr>
        <w:tc>
          <w:tcPr>
            <w:tcW w:w="851" w:type="dxa"/>
            <w:vMerge/>
          </w:tcPr>
          <w:p w14:paraId="0D2829B5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</w:p>
        </w:tc>
        <w:tc>
          <w:tcPr>
            <w:tcW w:w="2403" w:type="dxa"/>
            <w:vMerge/>
          </w:tcPr>
          <w:p w14:paraId="58D4AD5D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20BB3DB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บรรยาย</w:t>
            </w:r>
          </w:p>
        </w:tc>
        <w:tc>
          <w:tcPr>
            <w:tcW w:w="1080" w:type="dxa"/>
          </w:tcPr>
          <w:p w14:paraId="45FFC80D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ปฏิบัติการ</w:t>
            </w:r>
          </w:p>
        </w:tc>
        <w:tc>
          <w:tcPr>
            <w:tcW w:w="900" w:type="dxa"/>
          </w:tcPr>
          <w:p w14:paraId="00AA7F5B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บรรยาย</w:t>
            </w:r>
          </w:p>
        </w:tc>
        <w:tc>
          <w:tcPr>
            <w:tcW w:w="1080" w:type="dxa"/>
          </w:tcPr>
          <w:p w14:paraId="27E4775D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  <w:cs/>
              </w:rPr>
              <w:t>ปฏิบัติการ</w:t>
            </w:r>
          </w:p>
        </w:tc>
        <w:tc>
          <w:tcPr>
            <w:tcW w:w="867" w:type="dxa"/>
            <w:vMerge/>
          </w:tcPr>
          <w:p w14:paraId="02C3F232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22F2B1D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</w:p>
        </w:tc>
      </w:tr>
      <w:tr w:rsidR="00D44E7A" w:rsidRPr="004B3ACE" w14:paraId="4DE39BC6" w14:textId="77777777" w:rsidTr="007275EA">
        <w:tc>
          <w:tcPr>
            <w:tcW w:w="851" w:type="dxa"/>
          </w:tcPr>
          <w:p w14:paraId="4B61D610" w14:textId="77777777" w:rsidR="00D44E7A" w:rsidRPr="00660BBC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660BBC">
              <w:rPr>
                <w:rFonts w:ascii="TH Sarabun New" w:hAnsi="TH Sarabun New" w:cs="TH Sarabun New"/>
                <w:b/>
                <w:sz w:val="28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sz w:val="28"/>
                <w:cs/>
              </w:rPr>
              <w:t>-2</w:t>
            </w:r>
          </w:p>
        </w:tc>
        <w:tc>
          <w:tcPr>
            <w:tcW w:w="2403" w:type="dxa"/>
          </w:tcPr>
          <w:p w14:paraId="035E1003" w14:textId="77777777" w:rsidR="00D44E7A" w:rsidRPr="00352B61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>. ชี้แจงรายละเอียดของรายวิชา ได้แก่ แนวทางการจัดกิจกรรมการเรียนรู้ และการบูรณาการความรู้ด้านภาษาและเทคโนโลยีดิจิทัลสำหรับครู และแนวทางประเมินผลการเรียนรู้ และเกณฑ์การตัดสินผลการเรียน</w:t>
            </w:r>
          </w:p>
          <w:p w14:paraId="4A9901A8" w14:textId="77777777" w:rsidR="00D44E7A" w:rsidRPr="00352B61" w:rsidRDefault="00D44E7A" w:rsidP="007275EA">
            <w:pPr>
              <w:pStyle w:val="Standard"/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  <w:t>2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 w:bidi="th-TH"/>
              </w:rPr>
              <w:t>. บูรณาการภาษาและเทคโนโลยีดิจิทัล</w:t>
            </w:r>
          </w:p>
          <w:p w14:paraId="6AE15735" w14:textId="77777777" w:rsidR="00D44E7A" w:rsidRPr="00352B61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>ด้วยความฉลาดรู้ (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Digital literacy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  <w:p w14:paraId="61DB698A" w14:textId="77777777" w:rsidR="00D44E7A" w:rsidRPr="00352B61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>. การใช้ภาษาไทยเพื่อการสื่อสารอย่างสร้างสรรค์  และรู้เท่าทันการเปลี่ยนแปลง</w:t>
            </w:r>
          </w:p>
        </w:tc>
        <w:tc>
          <w:tcPr>
            <w:tcW w:w="900" w:type="dxa"/>
          </w:tcPr>
          <w:p w14:paraId="396CB284" w14:textId="77777777" w:rsidR="00D44E7A" w:rsidRPr="00A60B90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A60B90">
              <w:rPr>
                <w:rFonts w:ascii="TH Sarabun New" w:hAnsi="TH Sarabun New" w:cs="TH Sarabun New" w:hint="cs"/>
                <w:b/>
                <w:sz w:val="28"/>
                <w:cs/>
              </w:rPr>
              <w:t>4</w:t>
            </w:r>
          </w:p>
        </w:tc>
        <w:tc>
          <w:tcPr>
            <w:tcW w:w="1080" w:type="dxa"/>
          </w:tcPr>
          <w:p w14:paraId="1A095490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4</w:t>
            </w:r>
          </w:p>
        </w:tc>
        <w:tc>
          <w:tcPr>
            <w:tcW w:w="900" w:type="dxa"/>
          </w:tcPr>
          <w:p w14:paraId="72FDCD49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4</w:t>
            </w:r>
          </w:p>
        </w:tc>
        <w:tc>
          <w:tcPr>
            <w:tcW w:w="1080" w:type="dxa"/>
          </w:tcPr>
          <w:p w14:paraId="0DB95379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4</w:t>
            </w:r>
          </w:p>
        </w:tc>
        <w:tc>
          <w:tcPr>
            <w:tcW w:w="867" w:type="dxa"/>
          </w:tcPr>
          <w:p w14:paraId="19C3F671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0DD20A58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256228B4" w14:textId="77777777" w:rsidTr="007275EA">
        <w:tc>
          <w:tcPr>
            <w:tcW w:w="851" w:type="dxa"/>
          </w:tcPr>
          <w:p w14:paraId="2FDBD18C" w14:textId="77777777" w:rsidR="00D44E7A" w:rsidRPr="001478FC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1478FC">
              <w:rPr>
                <w:rFonts w:ascii="TH Sarabun New" w:hAnsi="TH Sarabun New" w:cs="TH Sarabun New"/>
                <w:bCs/>
                <w:sz w:val="28"/>
              </w:rPr>
              <w:t>3</w:t>
            </w:r>
          </w:p>
        </w:tc>
        <w:tc>
          <w:tcPr>
            <w:tcW w:w="2403" w:type="dxa"/>
          </w:tcPr>
          <w:p w14:paraId="1F02C0CD" w14:textId="77777777" w:rsidR="00D44E7A" w:rsidRPr="00352B61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 การวิเคราะห์พฤติกรรมการสื่อสาร</w:t>
            </w:r>
          </w:p>
          <w:p w14:paraId="47AB4340" w14:textId="77777777" w:rsidR="00D44E7A" w:rsidRPr="00352B61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  <w:lang w:val="en-AU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 การใช้ภาษาสื่อสารสร้างแรงบันดาลใจ</w:t>
            </w:r>
          </w:p>
        </w:tc>
        <w:tc>
          <w:tcPr>
            <w:tcW w:w="900" w:type="dxa"/>
          </w:tcPr>
          <w:p w14:paraId="103FD2BB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7B8419A9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15D95E69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4F0798EB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718240BE" w14:textId="77777777" w:rsidR="00D44E7A" w:rsidRPr="003275AA" w:rsidRDefault="00D44E7A" w:rsidP="007275EA">
            <w:pPr>
              <w:rPr>
                <w:rFonts w:ascii="TH Sarabun New" w:hAnsi="TH Sarabun New" w:cs="TH Sarabun New"/>
                <w:bCs/>
                <w:sz w:val="28"/>
              </w:rPr>
            </w:pPr>
            <w:r w:rsidRPr="003275AA">
              <w:rPr>
                <w:rFonts w:ascii="TH Sarabun New" w:hAnsi="TH Sarabun New" w:cs="TH Sarabun New"/>
                <w:bCs/>
                <w:sz w:val="28"/>
              </w:rPr>
              <w:t>0</w:t>
            </w:r>
          </w:p>
        </w:tc>
        <w:tc>
          <w:tcPr>
            <w:tcW w:w="1417" w:type="dxa"/>
          </w:tcPr>
          <w:p w14:paraId="2CFA9CE8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30615029" w14:textId="77777777" w:rsidTr="007275EA">
        <w:tc>
          <w:tcPr>
            <w:tcW w:w="851" w:type="dxa"/>
          </w:tcPr>
          <w:p w14:paraId="41C0529D" w14:textId="77777777" w:rsidR="00D44E7A" w:rsidRPr="001478FC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1478FC">
              <w:rPr>
                <w:rFonts w:ascii="TH Sarabun New" w:hAnsi="TH Sarabun New" w:cs="TH Sarabun New"/>
                <w:bCs/>
                <w:sz w:val="28"/>
              </w:rPr>
              <w:t>4</w:t>
            </w:r>
          </w:p>
        </w:tc>
        <w:tc>
          <w:tcPr>
            <w:tcW w:w="2403" w:type="dxa"/>
          </w:tcPr>
          <w:p w14:paraId="0A2E26FB" w14:textId="77777777" w:rsidR="00D44E7A" w:rsidRPr="00352B61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.การใช้ภาษาเพื่อพัฒนาความคิด</w:t>
            </w:r>
          </w:p>
          <w:p w14:paraId="279A2BC6" w14:textId="77777777" w:rsidR="00D44E7A" w:rsidRPr="00352B61" w:rsidRDefault="00D44E7A" w:rsidP="007275EA">
            <w:pPr>
              <w:pStyle w:val="Standard"/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  <w:t>2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 w:bidi="th-TH"/>
              </w:rPr>
              <w:t xml:space="preserve">. ความสัมพันธ์ระหว่างภาษา วัฒนธรรม </w:t>
            </w:r>
          </w:p>
          <w:p w14:paraId="608E146F" w14:textId="77777777" w:rsidR="00D44E7A" w:rsidRPr="00352B61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และความคิด</w:t>
            </w:r>
          </w:p>
          <w:p w14:paraId="45B2C76E" w14:textId="77777777" w:rsidR="00D44E7A" w:rsidRPr="00352B61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 การคิดวิเคราะห์เพื่อการเรียนรู้อย่างยั่งยืน</w:t>
            </w:r>
          </w:p>
          <w:p w14:paraId="7699B062" w14:textId="77777777" w:rsidR="00D44E7A" w:rsidRPr="00352B61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  <w:lang w:val="en-AU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4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 การใช้ภาษาไทยเพื่อพัฒนากิจกรรมการเรียนรู้</w:t>
            </w:r>
          </w:p>
        </w:tc>
        <w:tc>
          <w:tcPr>
            <w:tcW w:w="900" w:type="dxa"/>
          </w:tcPr>
          <w:p w14:paraId="01108F40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lastRenderedPageBreak/>
              <w:t>2</w:t>
            </w:r>
          </w:p>
        </w:tc>
        <w:tc>
          <w:tcPr>
            <w:tcW w:w="1080" w:type="dxa"/>
          </w:tcPr>
          <w:p w14:paraId="7354303C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7FCB7185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3ACEED22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2F6C07E5" w14:textId="77777777" w:rsidR="00D44E7A" w:rsidRPr="003275AA" w:rsidRDefault="00D44E7A" w:rsidP="007275EA">
            <w:pPr>
              <w:rPr>
                <w:rFonts w:ascii="TH Sarabun New" w:hAnsi="TH Sarabun New" w:cs="TH Sarabun New"/>
                <w:bCs/>
                <w:sz w:val="28"/>
              </w:rPr>
            </w:pPr>
            <w:r w:rsidRPr="003275AA">
              <w:rPr>
                <w:rFonts w:ascii="TH Sarabun New" w:hAnsi="TH Sarabun New" w:cs="TH Sarabun New"/>
                <w:bCs/>
                <w:sz w:val="28"/>
              </w:rPr>
              <w:t>0</w:t>
            </w:r>
          </w:p>
        </w:tc>
        <w:tc>
          <w:tcPr>
            <w:tcW w:w="1417" w:type="dxa"/>
          </w:tcPr>
          <w:p w14:paraId="5E77AE29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2FF52A6B" w14:textId="77777777" w:rsidTr="007275EA">
        <w:tc>
          <w:tcPr>
            <w:tcW w:w="851" w:type="dxa"/>
          </w:tcPr>
          <w:p w14:paraId="204CF2A3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5</w:t>
            </w:r>
          </w:p>
        </w:tc>
        <w:tc>
          <w:tcPr>
            <w:tcW w:w="2403" w:type="dxa"/>
          </w:tcPr>
          <w:p w14:paraId="43052477" w14:textId="77777777" w:rsidR="00D44E7A" w:rsidRPr="00352B61" w:rsidRDefault="00D44E7A" w:rsidP="007275EA">
            <w:pPr>
              <w:pStyle w:val="Default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 การใช้ภาษาเพื่อการนำเสนออย่างสร้างสรรค์</w:t>
            </w:r>
          </w:p>
          <w:p w14:paraId="3754CD7C" w14:textId="77777777" w:rsidR="00D44E7A" w:rsidRPr="00352B61" w:rsidRDefault="00D44E7A" w:rsidP="007275EA">
            <w:pPr>
              <w:pStyle w:val="Default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 การพัฒนาบุคลิกภาพของผู้นำเสนอผลงาน</w:t>
            </w:r>
          </w:p>
          <w:p w14:paraId="4B5BE93C" w14:textId="77777777" w:rsidR="00D44E7A" w:rsidRPr="00352B61" w:rsidRDefault="00D44E7A" w:rsidP="007275EA">
            <w:pPr>
              <w:pStyle w:val="Default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 การใช้เทคโนโลยีดิจิทัลเพื่อการนำเสนออย่างสร้างสรรค์</w:t>
            </w:r>
          </w:p>
          <w:p w14:paraId="200F7ED0" w14:textId="77777777" w:rsidR="00D44E7A" w:rsidRPr="00352B61" w:rsidRDefault="00D44E7A" w:rsidP="007275EA">
            <w:pPr>
              <w:pStyle w:val="Default"/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>. สอบปฏิบัติการการใช้ภาษาไทยนำเสนอผลงานอย่างสร้างสรรค์</w:t>
            </w:r>
          </w:p>
        </w:tc>
        <w:tc>
          <w:tcPr>
            <w:tcW w:w="900" w:type="dxa"/>
          </w:tcPr>
          <w:p w14:paraId="0D80A724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1B98BEB0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4DD818AA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76370A78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3899A032" w14:textId="77777777" w:rsidR="00D44E7A" w:rsidRPr="00660BBC" w:rsidRDefault="00D44E7A" w:rsidP="007275EA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660BBC">
              <w:rPr>
                <w:rFonts w:ascii="TH Sarabun New" w:hAnsi="TH Sarabun New" w:cs="TH Sarabun New"/>
                <w:bCs/>
                <w:sz w:val="28"/>
              </w:rPr>
              <w:t>0</w:t>
            </w:r>
          </w:p>
        </w:tc>
        <w:tc>
          <w:tcPr>
            <w:tcW w:w="1417" w:type="dxa"/>
          </w:tcPr>
          <w:p w14:paraId="78A368B7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29D39D61" w14:textId="77777777" w:rsidTr="007275EA">
        <w:tc>
          <w:tcPr>
            <w:tcW w:w="851" w:type="dxa"/>
          </w:tcPr>
          <w:p w14:paraId="6B69211C" w14:textId="77777777" w:rsidR="00D44E7A" w:rsidRPr="006F4910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6F4910">
              <w:rPr>
                <w:rFonts w:ascii="TH Sarabun New" w:hAnsi="TH Sarabun New" w:cs="TH Sarabun New"/>
                <w:bCs/>
                <w:sz w:val="28"/>
              </w:rPr>
              <w:t>6</w:t>
            </w:r>
          </w:p>
        </w:tc>
        <w:tc>
          <w:tcPr>
            <w:tcW w:w="2403" w:type="dxa"/>
          </w:tcPr>
          <w:p w14:paraId="3B2831FF" w14:textId="77777777" w:rsidR="00D44E7A" w:rsidRPr="00352B61" w:rsidRDefault="00D44E7A" w:rsidP="007275E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English for communication in daily life</w:t>
            </w:r>
          </w:p>
          <w:p w14:paraId="1012E32C" w14:textId="77777777" w:rsidR="00D44E7A" w:rsidRPr="00352B61" w:rsidRDefault="00D44E7A" w:rsidP="007275E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Talking about yourself</w:t>
            </w:r>
          </w:p>
          <w:p w14:paraId="3FA1D92A" w14:textId="77777777" w:rsidR="00D44E7A" w:rsidRPr="00352B61" w:rsidRDefault="00D44E7A" w:rsidP="007275E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Meeting new people</w:t>
            </w:r>
          </w:p>
          <w:p w14:paraId="3F14F35B" w14:textId="77777777" w:rsidR="00D44E7A" w:rsidRPr="00352B61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Asking and giving personal information</w:t>
            </w:r>
          </w:p>
        </w:tc>
        <w:tc>
          <w:tcPr>
            <w:tcW w:w="900" w:type="dxa"/>
          </w:tcPr>
          <w:p w14:paraId="21C8AE65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</w:p>
        </w:tc>
        <w:tc>
          <w:tcPr>
            <w:tcW w:w="1080" w:type="dxa"/>
          </w:tcPr>
          <w:p w14:paraId="2AD72558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1AC073D8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</w:p>
        </w:tc>
        <w:tc>
          <w:tcPr>
            <w:tcW w:w="1080" w:type="dxa"/>
          </w:tcPr>
          <w:p w14:paraId="6428D4E5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</w:p>
        </w:tc>
        <w:tc>
          <w:tcPr>
            <w:tcW w:w="867" w:type="dxa"/>
          </w:tcPr>
          <w:p w14:paraId="0D7C5493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75C536C8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D44E7A" w:rsidRPr="004B3ACE" w14:paraId="4D69D78E" w14:textId="77777777" w:rsidTr="007275EA">
        <w:tc>
          <w:tcPr>
            <w:tcW w:w="851" w:type="dxa"/>
          </w:tcPr>
          <w:p w14:paraId="36495C7E" w14:textId="77777777" w:rsidR="00D44E7A" w:rsidRPr="0009199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</w:rPr>
            </w:pPr>
            <w:r w:rsidRPr="0009199E">
              <w:rPr>
                <w:rFonts w:ascii="TH Sarabun New" w:hAnsi="TH Sarabun New" w:cs="TH Sarabun New" w:hint="cs"/>
                <w:b/>
                <w:sz w:val="28"/>
                <w:cs/>
              </w:rPr>
              <w:t>7</w:t>
            </w:r>
          </w:p>
        </w:tc>
        <w:tc>
          <w:tcPr>
            <w:tcW w:w="2403" w:type="dxa"/>
          </w:tcPr>
          <w:p w14:paraId="376E27D7" w14:textId="77777777" w:rsidR="00D44E7A" w:rsidRPr="00352B61" w:rsidRDefault="00D44E7A" w:rsidP="007275E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English for communication in daily life</w:t>
            </w:r>
          </w:p>
          <w:p w14:paraId="17FB2352" w14:textId="77777777" w:rsidR="00D44E7A" w:rsidRPr="00352B61" w:rsidRDefault="00D44E7A" w:rsidP="007275E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 xml:space="preserve">Using a wide range of simple language for conversations pertinent to the topics in daily and working life contexts 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e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g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family, hobbies, work, travel, and current events</w:t>
            </w:r>
          </w:p>
        </w:tc>
        <w:tc>
          <w:tcPr>
            <w:tcW w:w="900" w:type="dxa"/>
          </w:tcPr>
          <w:p w14:paraId="1886CDD1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1080" w:type="dxa"/>
          </w:tcPr>
          <w:p w14:paraId="06929A47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900" w:type="dxa"/>
          </w:tcPr>
          <w:p w14:paraId="413556FB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1080" w:type="dxa"/>
          </w:tcPr>
          <w:p w14:paraId="3656B613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867" w:type="dxa"/>
          </w:tcPr>
          <w:p w14:paraId="3793B70B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1417" w:type="dxa"/>
          </w:tcPr>
          <w:p w14:paraId="38E1E70E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D44E7A" w:rsidRPr="004B3ACE" w14:paraId="7CA017FE" w14:textId="77777777" w:rsidTr="007275EA">
        <w:tc>
          <w:tcPr>
            <w:tcW w:w="851" w:type="dxa"/>
          </w:tcPr>
          <w:p w14:paraId="707F49C2" w14:textId="77777777" w:rsidR="00D44E7A" w:rsidRPr="00377FEA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</w:rPr>
            </w:pPr>
            <w:r w:rsidRPr="00377FEA">
              <w:rPr>
                <w:rFonts w:ascii="TH Sarabun New" w:hAnsi="TH Sarabun New" w:cs="TH Sarabun New" w:hint="cs"/>
                <w:b/>
                <w:sz w:val="28"/>
                <w:cs/>
              </w:rPr>
              <w:t>8</w:t>
            </w:r>
          </w:p>
        </w:tc>
        <w:tc>
          <w:tcPr>
            <w:tcW w:w="8647" w:type="dxa"/>
            <w:gridSpan w:val="7"/>
          </w:tcPr>
          <w:p w14:paraId="5E3D9C3F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สอบกลางภาค</w:t>
            </w:r>
          </w:p>
        </w:tc>
      </w:tr>
      <w:tr w:rsidR="00D44E7A" w:rsidRPr="004B3ACE" w14:paraId="598C3A6C" w14:textId="77777777" w:rsidTr="007275EA">
        <w:tc>
          <w:tcPr>
            <w:tcW w:w="851" w:type="dxa"/>
          </w:tcPr>
          <w:p w14:paraId="24C555D3" w14:textId="77777777" w:rsidR="00D44E7A" w:rsidRPr="006F4910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6F4910">
              <w:rPr>
                <w:rFonts w:ascii="TH Sarabun New" w:hAnsi="TH Sarabun New" w:cs="TH Sarabun New" w:hint="cs"/>
                <w:b/>
                <w:sz w:val="28"/>
                <w:cs/>
              </w:rPr>
              <w:lastRenderedPageBreak/>
              <w:t>9</w:t>
            </w:r>
          </w:p>
        </w:tc>
        <w:tc>
          <w:tcPr>
            <w:tcW w:w="2403" w:type="dxa"/>
          </w:tcPr>
          <w:p w14:paraId="417A3E84" w14:textId="77777777" w:rsidR="00D44E7A" w:rsidRPr="00352B61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</w:rPr>
              <w:t>Reading and writing skills for understanding relevant English information in everyday materials such as emails, signs , short messages</w:t>
            </w:r>
          </w:p>
        </w:tc>
        <w:tc>
          <w:tcPr>
            <w:tcW w:w="900" w:type="dxa"/>
          </w:tcPr>
          <w:p w14:paraId="09BD3702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3AF3EE2A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3B04A211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3BCA33BA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572F4055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4AC3EDF2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5076DBF5" w14:textId="77777777" w:rsidTr="007275EA">
        <w:tc>
          <w:tcPr>
            <w:tcW w:w="851" w:type="dxa"/>
          </w:tcPr>
          <w:p w14:paraId="73AA3572" w14:textId="77777777" w:rsidR="00D44E7A" w:rsidRPr="00660BBC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10</w:t>
            </w:r>
          </w:p>
        </w:tc>
        <w:tc>
          <w:tcPr>
            <w:tcW w:w="2403" w:type="dxa"/>
          </w:tcPr>
          <w:p w14:paraId="63D14C0D" w14:textId="77777777" w:rsidR="00D44E7A" w:rsidRPr="00352B61" w:rsidRDefault="00D44E7A" w:rsidP="007275E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English for effective presentation</w:t>
            </w:r>
          </w:p>
          <w:p w14:paraId="6F5F6F74" w14:textId="77777777" w:rsidR="00D44E7A" w:rsidRPr="00352B61" w:rsidRDefault="00D44E7A" w:rsidP="007275EA">
            <w:pPr>
              <w:ind w:left="30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Integration of assigned information from digital searching to related field</w:t>
            </w:r>
          </w:p>
        </w:tc>
        <w:tc>
          <w:tcPr>
            <w:tcW w:w="900" w:type="dxa"/>
          </w:tcPr>
          <w:p w14:paraId="3B43A216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2CAE0407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2ADD58CF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08A4D5FE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36B22E1E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6C9FFB41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6872CA59" w14:textId="77777777" w:rsidTr="007275EA">
        <w:tc>
          <w:tcPr>
            <w:tcW w:w="851" w:type="dxa"/>
          </w:tcPr>
          <w:p w14:paraId="7AE11CD8" w14:textId="77777777" w:rsidR="00D44E7A" w:rsidRPr="00660BBC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11</w:t>
            </w:r>
          </w:p>
        </w:tc>
        <w:tc>
          <w:tcPr>
            <w:tcW w:w="2403" w:type="dxa"/>
          </w:tcPr>
          <w:p w14:paraId="291C7851" w14:textId="77777777" w:rsidR="00D44E7A" w:rsidRPr="00352B61" w:rsidRDefault="00D44E7A" w:rsidP="007275E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Presentation</w:t>
            </w:r>
            <w:r w:rsidRPr="00352B61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352B61">
              <w:rPr>
                <w:rFonts w:ascii="TH Sarabun New" w:hAnsi="TH Sarabun New" w:cs="TH Sarabun New"/>
                <w:color w:val="000000"/>
                <w:sz w:val="28"/>
              </w:rPr>
              <w:t>techniques skills</w:t>
            </w:r>
          </w:p>
          <w:p w14:paraId="444079FE" w14:textId="77777777" w:rsidR="00D44E7A" w:rsidRPr="00352B61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352B6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– </w:t>
            </w:r>
            <w:r w:rsidRPr="00352B61">
              <w:rPr>
                <w:rFonts w:ascii="TH Sarabun New" w:hAnsi="TH Sarabun New" w:cs="TH Sarabun New"/>
                <w:sz w:val="28"/>
                <w:szCs w:val="28"/>
              </w:rPr>
              <w:t>Presentation practice</w:t>
            </w:r>
          </w:p>
        </w:tc>
        <w:tc>
          <w:tcPr>
            <w:tcW w:w="900" w:type="dxa"/>
          </w:tcPr>
          <w:p w14:paraId="7894D272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005A6311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26973C33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12ED2CC6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2FDB6B4B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0FAFDB0A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7DA47DAA" w14:textId="77777777" w:rsidTr="007275EA">
        <w:tc>
          <w:tcPr>
            <w:tcW w:w="851" w:type="dxa"/>
          </w:tcPr>
          <w:p w14:paraId="16C9AF9F" w14:textId="77777777" w:rsidR="00D44E7A" w:rsidRPr="00660BBC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12</w:t>
            </w:r>
          </w:p>
        </w:tc>
        <w:tc>
          <w:tcPr>
            <w:tcW w:w="2403" w:type="dxa"/>
          </w:tcPr>
          <w:p w14:paraId="526320D5" w14:textId="77777777" w:rsidR="00D44E7A" w:rsidRPr="00A60B90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1. แนะนำรายวิชา วิธีการสอนและการประเมินผล</w:t>
            </w:r>
          </w:p>
          <w:p w14:paraId="3FEF5C74" w14:textId="77777777" w:rsidR="00D44E7A" w:rsidRPr="00A60B90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2. การใช้งาน </w:t>
            </w:r>
            <w:r w:rsidRPr="00A60B90">
              <w:rPr>
                <w:rFonts w:ascii="TH Sarabun New" w:hAnsi="TH Sarabun New" w:cs="TH Sarabun New"/>
                <w:sz w:val="28"/>
                <w:szCs w:val="28"/>
              </w:rPr>
              <w:t xml:space="preserve">Google apps for education </w:t>
            </w: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สำหรับการศึกษา</w:t>
            </w:r>
          </w:p>
          <w:p w14:paraId="5CBA9625" w14:textId="77777777" w:rsidR="00D44E7A" w:rsidRPr="00A60B90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3. การออกแบบสื่อการเรียนการสอนอย่างเป็นระบบ วิเคราะห์การออกแบบสื่อการเรียนการสอนอย่างเป็นระบบ</w:t>
            </w:r>
          </w:p>
        </w:tc>
        <w:tc>
          <w:tcPr>
            <w:tcW w:w="900" w:type="dxa"/>
          </w:tcPr>
          <w:p w14:paraId="7D1EF8A2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442A4"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</w:p>
        </w:tc>
        <w:tc>
          <w:tcPr>
            <w:tcW w:w="1080" w:type="dxa"/>
          </w:tcPr>
          <w:p w14:paraId="28354DF9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442A4"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1FFD0B52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442A4"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</w:p>
        </w:tc>
        <w:tc>
          <w:tcPr>
            <w:tcW w:w="1080" w:type="dxa"/>
          </w:tcPr>
          <w:p w14:paraId="49A815AA" w14:textId="77777777" w:rsidR="00D44E7A" w:rsidRPr="004442A4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442A4">
              <w:rPr>
                <w:rFonts w:ascii="TH Sarabun New" w:hAnsi="TH Sarabun New" w:cs="TH Sarabun New" w:hint="cs"/>
                <w:b/>
                <w:sz w:val="28"/>
                <w:cs/>
              </w:rPr>
              <w:t>2</w:t>
            </w:r>
          </w:p>
        </w:tc>
        <w:tc>
          <w:tcPr>
            <w:tcW w:w="867" w:type="dxa"/>
          </w:tcPr>
          <w:p w14:paraId="50540288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41F20B33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7042EA27" w14:textId="77777777" w:rsidTr="007275EA">
        <w:tc>
          <w:tcPr>
            <w:tcW w:w="851" w:type="dxa"/>
          </w:tcPr>
          <w:p w14:paraId="2A75D04E" w14:textId="77777777" w:rsidR="00D44E7A" w:rsidRPr="00660BBC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13</w:t>
            </w:r>
          </w:p>
        </w:tc>
        <w:tc>
          <w:tcPr>
            <w:tcW w:w="2403" w:type="dxa"/>
          </w:tcPr>
          <w:p w14:paraId="04C50965" w14:textId="77777777" w:rsidR="00D44E7A" w:rsidRPr="00A60B90" w:rsidRDefault="00D44E7A" w:rsidP="007275EA">
            <w:pPr>
              <w:pStyle w:val="Default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การออกแบบสื่อการเรียนการสอนอย่างเป็นระบบ</w:t>
            </w:r>
          </w:p>
          <w:p w14:paraId="16061EFE" w14:textId="77777777" w:rsidR="00D44E7A" w:rsidRPr="00A60B90" w:rsidRDefault="00D44E7A" w:rsidP="007275E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A60B90">
              <w:rPr>
                <w:rFonts w:ascii="TH Sarabun New" w:hAnsi="TH Sarabun New" w:cs="TH Sarabun New"/>
                <w:color w:val="000000"/>
                <w:sz w:val="28"/>
                <w:cs/>
              </w:rPr>
              <w:t>ปฏิบัติการออกแบบสื่อการเรียนการสอน</w:t>
            </w:r>
          </w:p>
          <w:p w14:paraId="03DFABB4" w14:textId="77777777" w:rsidR="00D44E7A" w:rsidRPr="00A60B90" w:rsidRDefault="00D44E7A" w:rsidP="007275EA">
            <w:pPr>
              <w:pStyle w:val="Default"/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อย่างเป็นระบบ</w:t>
            </w:r>
          </w:p>
        </w:tc>
        <w:tc>
          <w:tcPr>
            <w:tcW w:w="900" w:type="dxa"/>
          </w:tcPr>
          <w:p w14:paraId="36CAB90F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1A2A55C9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6529B19F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0B90040C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2EF7E753" w14:textId="77777777" w:rsidR="00D44E7A" w:rsidRPr="004B3ACE" w:rsidRDefault="00D44E7A" w:rsidP="007275EA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0</w:t>
            </w:r>
          </w:p>
        </w:tc>
        <w:tc>
          <w:tcPr>
            <w:tcW w:w="1417" w:type="dxa"/>
          </w:tcPr>
          <w:p w14:paraId="77722002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32660069" w14:textId="77777777" w:rsidTr="007275EA">
        <w:tc>
          <w:tcPr>
            <w:tcW w:w="851" w:type="dxa"/>
          </w:tcPr>
          <w:p w14:paraId="521DDD11" w14:textId="77777777" w:rsidR="00D44E7A" w:rsidRPr="00660BBC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14</w:t>
            </w:r>
          </w:p>
        </w:tc>
        <w:tc>
          <w:tcPr>
            <w:tcW w:w="2403" w:type="dxa"/>
          </w:tcPr>
          <w:p w14:paraId="5EB6BB9A" w14:textId="77777777" w:rsidR="00D44E7A" w:rsidRPr="00A60B90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A60B90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การผลิตสื่อการเรียนการสอน</w:t>
            </w:r>
          </w:p>
          <w:p w14:paraId="2347E866" w14:textId="77777777" w:rsidR="00D44E7A" w:rsidRPr="00A60B90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A60B90">
              <w:rPr>
                <w:rFonts w:ascii="TH Sarabun New" w:hAnsi="TH Sarabun New" w:cs="TH Sarabun New"/>
                <w:color w:val="000000"/>
                <w:sz w:val="28"/>
                <w:cs/>
              </w:rPr>
              <w:t>ปฏิบัติการผลิตสื่อการเรียนการสอน</w:t>
            </w:r>
          </w:p>
        </w:tc>
        <w:tc>
          <w:tcPr>
            <w:tcW w:w="900" w:type="dxa"/>
          </w:tcPr>
          <w:p w14:paraId="18AB68A6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02DA68BF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0FF122F5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30D6D3FE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3C8F9097" w14:textId="77777777" w:rsidR="00D44E7A" w:rsidRPr="004442A4" w:rsidRDefault="00D44E7A" w:rsidP="007275EA">
            <w:pPr>
              <w:rPr>
                <w:rFonts w:ascii="TH Sarabun New" w:hAnsi="TH Sarabun New" w:cs="TH Sarabun New"/>
                <w:b/>
                <w:sz w:val="28"/>
              </w:rPr>
            </w:pPr>
            <w:r w:rsidRPr="004442A4">
              <w:rPr>
                <w:rFonts w:ascii="TH Sarabun New" w:hAnsi="TH Sarabun New" w:cs="TH Sarabun New" w:hint="cs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6AAAB81C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3DEFD849" w14:textId="77777777" w:rsidTr="007275EA">
        <w:tc>
          <w:tcPr>
            <w:tcW w:w="851" w:type="dxa"/>
          </w:tcPr>
          <w:p w14:paraId="0E2A87C0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lastRenderedPageBreak/>
              <w:t>1</w:t>
            </w:r>
            <w:r w:rsidRPr="00352B61">
              <w:rPr>
                <w:rFonts w:ascii="TH Sarabun New" w:hAnsi="TH Sarabun New" w:cs="TH Sarabun New" w:hint="cs"/>
                <w:b/>
                <w:sz w:val="28"/>
                <w:cs/>
              </w:rPr>
              <w:t>5</w:t>
            </w:r>
          </w:p>
        </w:tc>
        <w:tc>
          <w:tcPr>
            <w:tcW w:w="2403" w:type="dxa"/>
          </w:tcPr>
          <w:p w14:paraId="10A68ECB" w14:textId="77777777" w:rsidR="00D44E7A" w:rsidRPr="00A60B90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การผลิตสื่อการสอนประเภทอิเล็กทรอนิกส์</w:t>
            </w:r>
          </w:p>
          <w:p w14:paraId="60C0C481" w14:textId="77777777" w:rsidR="00D44E7A" w:rsidRPr="00A60B90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ปฏิบัติการผลิตสื่อการสอนประเภทอิเล็กทรอนิกส์</w:t>
            </w:r>
          </w:p>
        </w:tc>
        <w:tc>
          <w:tcPr>
            <w:tcW w:w="900" w:type="dxa"/>
          </w:tcPr>
          <w:p w14:paraId="5E3F82FF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45914D53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72503713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0A5DD083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4C14E7C3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590C0A31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4DB5537C" w14:textId="77777777" w:rsidTr="007275EA">
        <w:tc>
          <w:tcPr>
            <w:tcW w:w="851" w:type="dxa"/>
          </w:tcPr>
          <w:p w14:paraId="3549443C" w14:textId="77777777" w:rsidR="00D44E7A" w:rsidRPr="00352B61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352B61">
              <w:rPr>
                <w:rFonts w:ascii="TH Sarabun New" w:hAnsi="TH Sarabun New" w:cs="TH Sarabun New"/>
                <w:bCs/>
                <w:sz w:val="28"/>
              </w:rPr>
              <w:t>1</w:t>
            </w:r>
            <w:r w:rsidRPr="00352B61">
              <w:rPr>
                <w:rFonts w:ascii="TH Sarabun New" w:hAnsi="TH Sarabun New" w:cs="TH Sarabun New" w:hint="cs"/>
                <w:b/>
                <w:sz w:val="28"/>
                <w:cs/>
              </w:rPr>
              <w:t>6</w:t>
            </w:r>
          </w:p>
        </w:tc>
        <w:tc>
          <w:tcPr>
            <w:tcW w:w="2403" w:type="dxa"/>
          </w:tcPr>
          <w:p w14:paraId="56CB71DC" w14:textId="77777777" w:rsidR="00D44E7A" w:rsidRPr="00A60B90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นิสิตนำเสนอผลงานการผลิตสื่อ</w:t>
            </w:r>
          </w:p>
          <w:p w14:paraId="55DBEA60" w14:textId="77777777" w:rsidR="00D44E7A" w:rsidRPr="00A60B90" w:rsidRDefault="00D44E7A" w:rsidP="007275EA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60B90">
              <w:rPr>
                <w:rFonts w:ascii="TH Sarabun New" w:hAnsi="TH Sarabun New" w:cs="TH Sarabun New"/>
                <w:sz w:val="28"/>
                <w:szCs w:val="28"/>
                <w:cs/>
              </w:rPr>
              <w:t>ประเมินผลงาน สรุป วิเคราะห์ปัญหา และหาแนวทางปรับปรุง</w:t>
            </w:r>
          </w:p>
        </w:tc>
        <w:tc>
          <w:tcPr>
            <w:tcW w:w="900" w:type="dxa"/>
          </w:tcPr>
          <w:p w14:paraId="70BB3C77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5A0B8808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</w:tcPr>
          <w:p w14:paraId="076E7CD7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14:paraId="34B80718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</w:tcPr>
          <w:p w14:paraId="12F4E609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5829913A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D44E7A" w:rsidRPr="004B3ACE" w14:paraId="60BADB8F" w14:textId="77777777" w:rsidTr="007275EA">
        <w:tc>
          <w:tcPr>
            <w:tcW w:w="3254" w:type="dxa"/>
            <w:gridSpan w:val="2"/>
          </w:tcPr>
          <w:p w14:paraId="405087BA" w14:textId="77777777" w:rsidR="00D44E7A" w:rsidRPr="004B3ACE" w:rsidRDefault="00D44E7A" w:rsidP="007275EA">
            <w:pPr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รวมจำนวนชั่วโมงตลอดภาคเรียน</w:t>
            </w:r>
          </w:p>
        </w:tc>
        <w:tc>
          <w:tcPr>
            <w:tcW w:w="900" w:type="dxa"/>
          </w:tcPr>
          <w:p w14:paraId="6C73AF94" w14:textId="77777777" w:rsidR="00D44E7A" w:rsidRPr="00C46168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C46168">
              <w:rPr>
                <w:rFonts w:ascii="TH Sarabun New" w:hAnsi="TH Sarabun New" w:cs="TH Sarabun New"/>
                <w:bCs/>
                <w:sz w:val="28"/>
              </w:rPr>
              <w:t>30</w:t>
            </w:r>
          </w:p>
        </w:tc>
        <w:tc>
          <w:tcPr>
            <w:tcW w:w="1080" w:type="dxa"/>
          </w:tcPr>
          <w:p w14:paraId="2D23A5C5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30</w:t>
            </w:r>
          </w:p>
        </w:tc>
        <w:tc>
          <w:tcPr>
            <w:tcW w:w="900" w:type="dxa"/>
          </w:tcPr>
          <w:p w14:paraId="4B9B4AB6" w14:textId="77777777" w:rsidR="00D44E7A" w:rsidRPr="00C46168" w:rsidRDefault="00D44E7A" w:rsidP="007275EA">
            <w:pPr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C46168">
              <w:rPr>
                <w:rFonts w:ascii="TH Sarabun New" w:hAnsi="TH Sarabun New" w:cs="TH Sarabun New"/>
                <w:bCs/>
                <w:sz w:val="28"/>
              </w:rPr>
              <w:t>30</w:t>
            </w:r>
          </w:p>
        </w:tc>
        <w:tc>
          <w:tcPr>
            <w:tcW w:w="1080" w:type="dxa"/>
          </w:tcPr>
          <w:p w14:paraId="1F8E0149" w14:textId="77777777" w:rsidR="00D44E7A" w:rsidRPr="004B3ACE" w:rsidRDefault="00D44E7A" w:rsidP="007275EA">
            <w:pPr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30</w:t>
            </w:r>
          </w:p>
        </w:tc>
        <w:tc>
          <w:tcPr>
            <w:tcW w:w="867" w:type="dxa"/>
          </w:tcPr>
          <w:p w14:paraId="25D406D7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 w:rsidRPr="004B3ACE"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52173E38" w14:textId="77777777" w:rsidR="00D44E7A" w:rsidRPr="004B3ACE" w:rsidRDefault="00D44E7A" w:rsidP="007275EA">
            <w:pPr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</w:tbl>
    <w:p w14:paraId="7B85E865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B3156A9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D44E7A" w:rsidRPr="000C4EF3" w14:paraId="0506FC1D" w14:textId="77777777" w:rsidTr="007275E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87DC" w14:textId="77777777" w:rsidR="00D44E7A" w:rsidRPr="000C4EF3" w:rsidRDefault="00D44E7A" w:rsidP="007275E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  <w:p w14:paraId="5726BD11" w14:textId="77777777" w:rsidR="00D44E7A" w:rsidRPr="000C4EF3" w:rsidRDefault="00D44E7A" w:rsidP="007275E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0D38" w14:textId="77777777" w:rsidR="00D44E7A" w:rsidRPr="000C4EF3" w:rsidRDefault="00D44E7A" w:rsidP="007275E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4277E13B" w14:textId="77777777" w:rsidR="00D44E7A" w:rsidRPr="000C4EF3" w:rsidRDefault="00D44E7A" w:rsidP="007275E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5DA4" w14:textId="77777777" w:rsidR="00D44E7A" w:rsidRPr="000C4EF3" w:rsidRDefault="00D44E7A" w:rsidP="007275EA">
            <w:pPr>
              <w:pStyle w:val="Heading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1D0" w14:textId="77777777" w:rsidR="00D44E7A" w:rsidRPr="000C4EF3" w:rsidRDefault="00D44E7A" w:rsidP="007275EA">
            <w:pPr>
              <w:pStyle w:val="Heading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D44E7A" w:rsidRPr="000C4EF3" w14:paraId="2057481D" w14:textId="77777777" w:rsidTr="007275E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5F3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96262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9626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96262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BEF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96262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EA8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96262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AAB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96262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D44E7A" w:rsidRPr="000C4EF3" w14:paraId="1029847E" w14:textId="77777777" w:rsidTr="007275E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788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42B0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B18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130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44E7A" w:rsidRPr="000C4EF3" w14:paraId="2875EC5B" w14:textId="77777777" w:rsidTr="007275E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863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3CB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E0A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2E3" w14:textId="77777777" w:rsidR="00D44E7A" w:rsidRPr="000C4EF3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4EF93A3F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A3C5EE6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911797F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720"/>
        <w:gridCol w:w="720"/>
        <w:gridCol w:w="3240"/>
      </w:tblGrid>
      <w:tr w:rsidR="00D44E7A" w:rsidRPr="004547B7" w14:paraId="1B5B351D" w14:textId="77777777" w:rsidTr="007275EA">
        <w:trPr>
          <w:cantSplit/>
          <w:trHeight w:val="4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ABBD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ผลการเรียนรู้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11C" w14:textId="77777777" w:rsidR="00D44E7A" w:rsidRPr="004547B7" w:rsidRDefault="00D44E7A" w:rsidP="007275EA">
            <w:pPr>
              <w:pStyle w:val="Heading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</w:pPr>
            <w:r w:rsidRPr="004547B7"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วิธีสอนที่ระบุใน</w:t>
            </w:r>
          </w:p>
          <w:p w14:paraId="29633E54" w14:textId="77777777" w:rsidR="00D44E7A" w:rsidRPr="004547B7" w:rsidRDefault="00D44E7A" w:rsidP="007275E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96E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44A7" w14:textId="77777777" w:rsidR="00D44E7A" w:rsidRPr="004547B7" w:rsidRDefault="00D44E7A" w:rsidP="007275E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</w:pPr>
            <w:r w:rsidRPr="004547B7"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ปัญหาของการใช้วิธีสอน (ถ้ามี)</w:t>
            </w:r>
          </w:p>
          <w:p w14:paraId="2ADA7F87" w14:textId="77777777" w:rsidR="00D44E7A" w:rsidRPr="004547B7" w:rsidRDefault="00D44E7A" w:rsidP="007275E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พร้อมข้อเสนอแนะในการแก้ไข</w:t>
            </w:r>
            <w:r w:rsidRPr="004547B7">
              <w:rPr>
                <w:rFonts w:ascii="TH Sarabun New" w:hAnsi="TH Sarabun New" w:cs="TH Sarabun New"/>
                <w:b/>
                <w:bCs/>
                <w:szCs w:val="24"/>
              </w:rPr>
              <w:br/>
            </w: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t>(พร้อมอธิบายเหตุผลว่ามีประสิทธิผลหรือไม่มีประสิทธิผลอย่างไร)</w:t>
            </w:r>
          </w:p>
        </w:tc>
      </w:tr>
      <w:tr w:rsidR="00D44E7A" w:rsidRPr="004547B7" w14:paraId="4B8D579A" w14:textId="77777777" w:rsidTr="007275EA">
        <w:trPr>
          <w:cantSplit/>
          <w:trHeight w:val="42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F90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95D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B83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B8D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FDB2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D44E7A" w:rsidRPr="004547B7" w14:paraId="0C8C417B" w14:textId="77777777" w:rsidTr="007275EA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2CB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1. ด้านคุณธรรม จริยธรรม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309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เรียนรู้ผ่านการจัดกิจกรรมการเรียนรู้แบบร่วมมือรวมพลัง โดยใช้สุนทรียสนทนา</w:t>
            </w:r>
          </w:p>
          <w:p w14:paraId="26484070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2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ใช้กรณีศึกษา (</w:t>
            </w:r>
            <w:r w:rsidRPr="004547B7">
              <w:rPr>
                <w:rFonts w:ascii="TH Sarabun New" w:hAnsi="TH Sarabun New" w:cs="TH Sarabun New"/>
                <w:szCs w:val="24"/>
              </w:rPr>
              <w:t>Case Study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) วิดีทัศน์ ครูต้นแบบด้านการจัดกิจกรรมการเรียนรู้ที่บูรณาการระหว่างภาษาและเทคโนโลยีดิจิทัล</w:t>
            </w:r>
          </w:p>
          <w:p w14:paraId="3CDCDF4E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เปิดโอกาสให้นิสิตสะท้อนคิดผลจากประสบการณ์ในสถานศึกษาจากรายวิชา 0308100 การปฏิบัติการ</w:t>
            </w:r>
          </w:p>
          <w:p w14:paraId="006F8C48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สอนในสถานศึกษา1 ซึ่งเป็นชุมชนการเรียนรู้วิชาชีพ โดยให้ยกตัวอย่างครูซึ่งเป็นต้นแบบของการพัฒนานวัตกรรมการจัดการเรียนรู้</w:t>
            </w:r>
          </w:p>
          <w:p w14:paraId="52654A92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4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การจัดการเรียนรู้โดยมุ่งเน้นการฝึกปฏิบัติจริงในพื้นที่ (</w:t>
            </w:r>
            <w:r w:rsidRPr="004547B7">
              <w:rPr>
                <w:rFonts w:ascii="TH Sarabun New" w:hAnsi="TH Sarabun New" w:cs="TH Sarabun New"/>
                <w:szCs w:val="24"/>
              </w:rPr>
              <w:t>Phenomenon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-</w:t>
            </w:r>
            <w:r w:rsidRPr="004547B7">
              <w:rPr>
                <w:rFonts w:ascii="TH Sarabun New" w:hAnsi="TH Sarabun New" w:cs="TH Sarabun New"/>
                <w:szCs w:val="24"/>
              </w:rPr>
              <w:t>based Learning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)</w:t>
            </w:r>
          </w:p>
          <w:p w14:paraId="12EAA786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5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เปิดโอกาสให้นิสิตนำเสนออภิปราย (</w:t>
            </w:r>
            <w:r w:rsidRPr="004547B7">
              <w:rPr>
                <w:rFonts w:ascii="TH Sarabun New" w:hAnsi="TH Sarabun New" w:cs="TH Sarabun New"/>
                <w:szCs w:val="24"/>
              </w:rPr>
              <w:t>Group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4547B7">
              <w:rPr>
                <w:rFonts w:ascii="TH Sarabun New" w:hAnsi="TH Sarabun New" w:cs="TH Sarabun New"/>
                <w:szCs w:val="24"/>
              </w:rPr>
              <w:t>Presentation and Group Discussion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) ด้านการใช้สื่อดิจิทัล สื่อสารบนพื้นฐานของความพอเพียง</w:t>
            </w:r>
          </w:p>
          <w:p w14:paraId="4F296E82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6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ปลูกฝังวัฒนธรรมการใช้ภาษาไทยอย่างสุภาพและมีมารยาท โดยเฉพาะการสื่อสารผ่านสังคมออนไลน์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F3A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A10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ECF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D44E7A" w:rsidRPr="004547B7" w14:paraId="72D292EE" w14:textId="77777777" w:rsidTr="007275EA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CD5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2. ด้านความรู้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D93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การทบทวนความรู้ก่อนเข้าสู่บทเรียน เชื่องโยงพื้นฐานความรู้ด้านภาษาไทย ภาษาอังกฤษและเทคโนโลยีดิจิทัล และให้ผู้เรียนร่วมกันอภิปรายการสรุปบทเรียน</w:t>
            </w:r>
          </w:p>
          <w:p w14:paraId="71141687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2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เลือกใช้วิธีการจัดกิจกรรมที่ส่งเสริมการมีส่วนร่วมของผู้เรียน เสนอแนะทฤษฎี/หลักการใช้ภาษาเพื่อการสื่อสารและเน้นให้ผู้เรียนได้ฝึกปฏิบัติการใช้ภาษาที่มีความจำเป็นต่อการนำไปประยุกต์ใช้ในบริบทของ</w:t>
            </w:r>
          </w:p>
          <w:p w14:paraId="2AB12910" w14:textId="77777777" w:rsidR="00D44E7A" w:rsidRPr="004547B7" w:rsidRDefault="00D44E7A" w:rsidP="007275EA">
            <w:pPr>
              <w:pStyle w:val="Heading7"/>
              <w:spacing w:before="0"/>
              <w:ind w:left="12" w:hanging="3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วิชาชีพในอนาคต</w:t>
            </w:r>
          </w:p>
          <w:p w14:paraId="69811391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จัดกิจกรรมการเรียนรู้โดยบูรณาการการปฏิบัติงานจริงในสถานศึกษา (</w:t>
            </w:r>
            <w:r w:rsidRPr="004547B7">
              <w:rPr>
                <w:rFonts w:ascii="TH Sarabun New" w:hAnsi="TH Sarabun New" w:cs="TH Sarabun New"/>
                <w:szCs w:val="24"/>
              </w:rPr>
              <w:t>Work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-</w:t>
            </w:r>
            <w:r w:rsidRPr="004547B7">
              <w:rPr>
                <w:rFonts w:ascii="TH Sarabun New" w:hAnsi="TH Sarabun New" w:cs="TH Sarabun New"/>
                <w:szCs w:val="24"/>
              </w:rPr>
              <w:t>Integrated Learning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:</w:t>
            </w:r>
          </w:p>
          <w:p w14:paraId="17D889D4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WIL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) เชื่อมโยงรายวิชานี้กับรายวิชา </w:t>
            </w:r>
            <w:r w:rsidRPr="004547B7">
              <w:rPr>
                <w:rFonts w:ascii="TH Sarabun New" w:hAnsi="TH Sarabun New" w:cs="TH Sarabun New"/>
                <w:szCs w:val="24"/>
              </w:rPr>
              <w:t>0308100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การปฏิบัติการสอนในสถานศึกษา 1 ดังนี้</w:t>
            </w:r>
          </w:p>
          <w:p w14:paraId="692C4FEC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ส่งเสริมให้นิสิตนำประสบการณ์ที่รับจากสถานศึกษาถ่ายทอดเป็นรายงานเชิงวิชาการและพูดนำเสนอผลการปฏิบัติการสอนในสถานศึกษา</w:t>
            </w:r>
          </w:p>
          <w:p w14:paraId="6402FCA1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หน้าชั้นเรียน โดยใช้เทคโนโลยีดิจิทัลประกอบการนำเสนอ หรือนำเสนอการใช้ภาษาไทยและภาษาอังกฤษผ่านโปรแกรมการนำเสนอที่น่าสนใจ</w:t>
            </w:r>
          </w:p>
          <w:p w14:paraId="61A29BE8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4547B7">
              <w:rPr>
                <w:rFonts w:ascii="TH Sarabun New" w:hAnsi="TH Sarabun New" w:cs="TH Sarabun New"/>
                <w:szCs w:val="24"/>
              </w:rPr>
              <w:t>2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ส่งเสริมให้นิสิตใช้งานสารสนเทศ การใช้งาน </w:t>
            </w:r>
            <w:r w:rsidRPr="004547B7">
              <w:rPr>
                <w:rFonts w:ascii="TH Sarabun New" w:hAnsi="TH Sarabun New" w:cs="TH Sarabun New"/>
                <w:szCs w:val="24"/>
              </w:rPr>
              <w:t xml:space="preserve">TSU Google apps for education 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สำหรับการศึกษาและนำความรู้ด้านภาษาและเทคโนโลยีดิจิทัล</w:t>
            </w:r>
          </w:p>
          <w:p w14:paraId="3643F0F1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สร้างสื่อการเรียนรู้และทดลองจัดกิจกรรมการเรียนรู้ให้สอดคล้องกับบริบทของสถานศึกษาและชุมชน</w:t>
            </w:r>
          </w:p>
          <w:p w14:paraId="677F2956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4547B7">
              <w:rPr>
                <w:rFonts w:ascii="TH Sarabun New" w:hAnsi="TH Sarabun New" w:cs="TH Sarabun New"/>
                <w:szCs w:val="24"/>
              </w:rPr>
              <w:t>4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การบูรณาการใช้งานสื่อการเรียนการสอน </w:t>
            </w:r>
            <w:r w:rsidRPr="004547B7">
              <w:rPr>
                <w:rFonts w:ascii="TH Sarabun New" w:hAnsi="TH Sarabun New" w:cs="TH Sarabun New"/>
                <w:szCs w:val="24"/>
              </w:rPr>
              <w:t xml:space="preserve">Digital media 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ร่วม กับ </w:t>
            </w:r>
            <w:r w:rsidRPr="004547B7">
              <w:rPr>
                <w:rFonts w:ascii="TH Sarabun New" w:hAnsi="TH Sarabun New" w:cs="TH Sarabun New"/>
                <w:szCs w:val="24"/>
              </w:rPr>
              <w:t>TSU Google apps for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4547B7">
              <w:rPr>
                <w:rFonts w:ascii="TH Sarabun New" w:hAnsi="TH Sarabun New" w:cs="TH Sarabun New"/>
                <w:szCs w:val="24"/>
              </w:rPr>
              <w:t xml:space="preserve">education 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บนพื้นฐานของความพอเพียง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5A4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F8D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5D4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D44E7A" w:rsidRPr="004547B7" w14:paraId="6A5D34B1" w14:textId="77777777" w:rsidTr="007275EA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827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3. ด้านทักษะทางปัญญา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507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จัดการเรียนรู้ที่ส่งเสริมทักษะการคิดขั้นสูง (</w:t>
            </w:r>
            <w:r w:rsidRPr="004547B7">
              <w:rPr>
                <w:rFonts w:ascii="TH Sarabun New" w:hAnsi="TH Sarabun New" w:cs="TH Sarabun New"/>
                <w:szCs w:val="24"/>
              </w:rPr>
              <w:t>Higher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4547B7">
              <w:rPr>
                <w:rFonts w:ascii="TH Sarabun New" w:hAnsi="TH Sarabun New" w:cs="TH Sarabun New"/>
                <w:szCs w:val="24"/>
              </w:rPr>
              <w:t>Order Thinking skills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) โดยส่งเสริมให้นิสิตเรียนรู้</w:t>
            </w:r>
          </w:p>
          <w:p w14:paraId="6A1DD49B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ผ่านกระบวนการคิดวิเคราะห์ คิดอย่างมีวิจารณญาณและคิดสร้างสรรค์ เปิดโอกาสให้นิสิตได้ใช้ภาษาแสดง</w:t>
            </w:r>
          </w:p>
          <w:p w14:paraId="15724110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ความคิดเห็น และเสนอแนะแนวทางในการแก้ไขปัญหาอย่างสร้างสรรค์</w:t>
            </w:r>
          </w:p>
          <w:p w14:paraId="5B36B4DD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2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ใช้วีดิทัศน์ บทอ่าน และสถานการณ์จำลองเป็นกรณีศึกษาเพื่อให้นิสิตรู้เท่าทันการเปลี่ยนแปลง</w:t>
            </w:r>
          </w:p>
          <w:p w14:paraId="5CC56903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ด้านการใช้เทคโนโลยีดิจิทัลเพื่อการศึกษา</w:t>
            </w:r>
          </w:p>
          <w:p w14:paraId="1C5A730E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จัดกิจกรรมการเรียนรู้ที่ส่งเสริมให้นิสิตมีประสบการณ</w:t>
            </w:r>
            <w:r w:rsidRPr="004547B7">
              <w:rPr>
                <w:rFonts w:ascii="TH Sarabun New" w:hAnsi="TH Sarabun New" w:cs="TH Sarabun New"/>
                <w:szCs w:val="24"/>
              </w:rPr>
              <w:t>R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ด้านการใช้เทคโนโลยีดิจิทัล เพื่อเป็นพื้นฐานของการปฏิบัติงานและความเชี่ยวชาญ</w:t>
            </w:r>
          </w:p>
          <w:p w14:paraId="54FCA731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ของวิชาชีพในอนาคต</w:t>
            </w:r>
          </w:p>
          <w:p w14:paraId="7BA6EB19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4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. ออกแบบและพัฒนาสื่อการเรียนการสอนอย่างเป็นระบบ โดยใช้ทฤษฎี </w:t>
            </w:r>
            <w:r w:rsidRPr="004547B7">
              <w:rPr>
                <w:rFonts w:ascii="TH Sarabun New" w:hAnsi="TH Sarabun New" w:cs="TH Sarabun New"/>
                <w:szCs w:val="24"/>
              </w:rPr>
              <w:t>The ASSURE Model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84A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29E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1CF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D44E7A" w:rsidRPr="004547B7" w14:paraId="2709C01C" w14:textId="77777777" w:rsidTr="007275EA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9FB" w14:textId="77777777" w:rsidR="00D44E7A" w:rsidRPr="004547B7" w:rsidRDefault="00D44E7A" w:rsidP="007275E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t>4. ด้านทักษะความสัมพันธ์ระหว่างบุคคลและความ</w:t>
            </w:r>
          </w:p>
          <w:p w14:paraId="74DD8970" w14:textId="77777777" w:rsidR="00D44E7A" w:rsidRPr="004547B7" w:rsidRDefault="00D44E7A" w:rsidP="007275E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รับผิดชอบ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3EC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. จัดกิจกรรมการเรียนรู้ตามแนวทาง </w:t>
            </w:r>
            <w:r w:rsidRPr="004547B7">
              <w:rPr>
                <w:rFonts w:ascii="TH Sarabun New" w:hAnsi="TH Sarabun New" w:cs="TH Sarabun New"/>
                <w:szCs w:val="24"/>
              </w:rPr>
              <w:t>Active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4547B7">
              <w:rPr>
                <w:rFonts w:ascii="TH Sarabun New" w:hAnsi="TH Sarabun New" w:cs="TH Sarabun New"/>
                <w:szCs w:val="24"/>
              </w:rPr>
              <w:t xml:space="preserve">Learning 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และใช้กระบวนการกลุ่ม เพื่อให้นิสิตเห็นคุณค่าตนเองและผู้อื่นในการอยู่ร่วมกันบนพื้นฐาน</w:t>
            </w:r>
          </w:p>
          <w:p w14:paraId="6647E6D9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ความแตกต่างทางวัฒนธรรม</w:t>
            </w:r>
          </w:p>
          <w:p w14:paraId="6F70053F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2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. จัดการเรียนรู้โดยเน้น </w:t>
            </w:r>
            <w:r w:rsidRPr="004547B7">
              <w:rPr>
                <w:rFonts w:ascii="TH Sarabun New" w:hAnsi="TH Sarabun New" w:cs="TH Sarabun New"/>
                <w:szCs w:val="24"/>
              </w:rPr>
              <w:t>Problem Based Learning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และแสวงหาคำตอบโดยการสื่อสารระดมพลังความคิด</w:t>
            </w:r>
          </w:p>
          <w:p w14:paraId="378629BD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พร้อมทั้ง เปิดโอกาสให้นิสิตอภิปรายแลกเปลี่ยนความคิดเห็น เพื่อสร้างการยอมรับความแตกต่างทาง</w:t>
            </w:r>
          </w:p>
          <w:p w14:paraId="30FC0836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ความคิด และความแตกต่างระหว่างบุคคล ซึ่งเป็นพื้นฐานของชุมชนแห่งการเรียนรู้วิชาชีพ (</w:t>
            </w:r>
            <w:r w:rsidRPr="004547B7">
              <w:rPr>
                <w:rFonts w:ascii="TH Sarabun New" w:hAnsi="TH Sarabun New" w:cs="TH Sarabun New"/>
                <w:szCs w:val="24"/>
              </w:rPr>
              <w:t>PLC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) ในอนาคต</w:t>
            </w:r>
          </w:p>
          <w:p w14:paraId="4FD3BD35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เปิดโอกาสให้นิสิตมีปฏิสัมพันธ์ด้านการเรียนรู้เทคโนโลยีดิจิทัล โดยส่งเสริมให้นิสิตแลกเปลี่ยนประสบการณ์การใช้โปรแกรมการนำเสนอผลงาน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FEF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9F6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671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D44E7A" w:rsidRPr="004547B7" w14:paraId="70298A04" w14:textId="77777777" w:rsidTr="007275EA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A98" w14:textId="77777777" w:rsidR="00D44E7A" w:rsidRPr="004547B7" w:rsidRDefault="00D44E7A" w:rsidP="007275E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5A72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จัดกิจกรรมการเรียนรู้ด้วยประสบการณ์ (</w:t>
            </w:r>
            <w:r w:rsidRPr="004547B7">
              <w:rPr>
                <w:rFonts w:ascii="TH Sarabun New" w:hAnsi="TH Sarabun New" w:cs="TH Sarabun New"/>
                <w:szCs w:val="24"/>
              </w:rPr>
              <w:t>experience learning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) และการเรียนรู้จากการปฏิบัติจริง โดยนำข้อมูลมาจากการปฏิบัติหน้าที่ใน</w:t>
            </w:r>
          </w:p>
          <w:p w14:paraId="33D676FF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สถานศึกษาของรายวิชา 0308100 การปฏิบัติการสอนในสถานศึกษา 1 ดังนี้</w:t>
            </w:r>
          </w:p>
          <w:p w14:paraId="459FD53A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ใช้เทคโนโลยีดิจิทัลที่หลากหลายนำเสนอรายงานผลการปฏิบัติงานในสถานศึกษา โดยใช้ทักษะการพูดและการเขียนภาษาไทย</w:t>
            </w:r>
          </w:p>
          <w:p w14:paraId="1FC3DB94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4547B7">
              <w:rPr>
                <w:rFonts w:ascii="TH Sarabun New" w:hAnsi="TH Sarabun New" w:cs="TH Sarabun New"/>
                <w:szCs w:val="24"/>
              </w:rPr>
              <w:t>2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ใช้เทคโนโลยีดิจิทัลถ่ายทำวีดิทัศน์เพื่อนำเสนอข้อมูลสถานศึกษา โดยใช้ทักษะการพูดภาษาอังกฤษ</w:t>
            </w:r>
          </w:p>
          <w:p w14:paraId="37CB7783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2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. ใช้งานสารสนเทศ </w:t>
            </w:r>
            <w:r w:rsidRPr="004547B7">
              <w:rPr>
                <w:rFonts w:ascii="TH Sarabun New" w:hAnsi="TH Sarabun New" w:cs="TH Sarabun New"/>
                <w:szCs w:val="24"/>
              </w:rPr>
              <w:t>TSU Google apps for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4547B7">
              <w:rPr>
                <w:rFonts w:ascii="TH Sarabun New" w:hAnsi="TH Sarabun New" w:cs="TH Sarabun New"/>
                <w:szCs w:val="24"/>
              </w:rPr>
              <w:t xml:space="preserve">education 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สำหรับการศึกษา พร้อมทั้ง บูรณาการ</w:t>
            </w:r>
          </w:p>
          <w:p w14:paraId="13B49FA7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การใช้งานสื่อการเรียนการสอน </w:t>
            </w:r>
            <w:r w:rsidRPr="004547B7">
              <w:rPr>
                <w:rFonts w:ascii="TH Sarabun New" w:hAnsi="TH Sarabun New" w:cs="TH Sarabun New"/>
                <w:szCs w:val="24"/>
              </w:rPr>
              <w:t>Digital media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ร่วมกับ </w:t>
            </w:r>
            <w:r w:rsidRPr="004547B7">
              <w:rPr>
                <w:rFonts w:ascii="TH Sarabun New" w:hAnsi="TH Sarabun New" w:cs="TH Sarabun New"/>
                <w:szCs w:val="24"/>
              </w:rPr>
              <w:t>TSU Google apps for education</w:t>
            </w:r>
          </w:p>
          <w:p w14:paraId="135D92F3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ส่งเสริมให้นิสิตใช้เทคโนโลยีสารสนเทศสืบค้นข้อมูล จากแหล่งเรียนรู้ที่หลากหลายและน่าเชื่อถือ อาทิ หนังสืออิเล็กทรอนิกส์ เว็บไซต์ พร้อมทั้ง เรียนรู้วิธีอ้างอิงแหล่งข้อมูลเพื่อความน่าเชื่อถือ</w:t>
            </w:r>
          </w:p>
          <w:p w14:paraId="07DB407C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4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. ส่งเสริมให้นิสิตนำความรู้ด้านภาษาและเทคโนโลยีดิจิทัล สร้างสรรค์/ผลิตสื่อการเรียนการสอน </w:t>
            </w:r>
            <w:r w:rsidRPr="004547B7">
              <w:rPr>
                <w:rFonts w:ascii="TH Sarabun New" w:hAnsi="TH Sarabun New" w:cs="TH Sarabun New"/>
                <w:szCs w:val="24"/>
              </w:rPr>
              <w:t>Digital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4547B7">
              <w:rPr>
                <w:rFonts w:ascii="TH Sarabun New" w:hAnsi="TH Sarabun New" w:cs="TH Sarabun New"/>
                <w:szCs w:val="24"/>
              </w:rPr>
              <w:t xml:space="preserve">media 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และทดลองจัดกิจกรรมการเรียนรู้ให้</w:t>
            </w:r>
          </w:p>
          <w:p w14:paraId="01457E1D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สอดคล้องกับบริบทของสถานศึกษา และประหยัดสอดคล้องกับหลักปรัชญาเศรษฐกิจพอเพียง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053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D49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57F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D44E7A" w:rsidRPr="004547B7" w14:paraId="3991ED4F" w14:textId="77777777" w:rsidTr="007275EA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657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6. ด้านวิธีวิทยาการจัดการเรียนรู</w:t>
            </w:r>
            <w:r w:rsidRPr="004547B7">
              <w:rPr>
                <w:rFonts w:ascii="TH Sarabun New" w:hAnsi="TH Sarabun New" w:cs="TH Sarabun New"/>
                <w:b/>
                <w:bCs/>
                <w:szCs w:val="24"/>
              </w:rPr>
              <w:t>,</w:t>
            </w: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t>และบูรณาการ</w:t>
            </w:r>
          </w:p>
          <w:p w14:paraId="247FD6E3" w14:textId="77777777" w:rsidR="00D44E7A" w:rsidRPr="004547B7" w:rsidRDefault="00D44E7A" w:rsidP="007275E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547B7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อัตลักษณ์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D8B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1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อาจารย์แสดงสมรรถนะด้านการใช้ภาษาไทยและภาษาอังกฤษ รวมทั้ง สมรรถนะด้านการใช้เทคโนโลยีดิจิทัลจัดกิจกรรมการเรียนรู้ที่น่าสนใจ และสร้างสรรค์ เพื่อเป็นแบบอย่างให้แก่นิสิต</w:t>
            </w:r>
          </w:p>
          <w:p w14:paraId="2139E77D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2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ใช้กิจกรรมการจัดการเรียนรู้ของครูประจำการยกเป็นกรณีศึกษาเพื่อให้นิสิตวิเคราะห์พฤติกรรมการสื่อสารในมิติการใช้ภาษาเพื่อส่งเสริมสัมพันธภาพระหว่างครูกับนักเรียน และสัมพันธภาพระหว่างนักเรียน การสื่อสารทางอารมณ์และการควบคุม</w:t>
            </w:r>
          </w:p>
          <w:p w14:paraId="45725FA8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อารมณ์ และการใช้เทคโนโลยีดิจิทัลประกอบการจัดกิจกรรมการเรียนรู้</w:t>
            </w:r>
          </w:p>
          <w:p w14:paraId="4FCC812E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3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>. จัดกิจกรรมที่ส่งเสริมให้นิสิตใช้กระบวนการกลุ่มร่วมกันสืบค้นข้อมูล จัดเก็บข้อมูล และการแลกเปลี่ยน</w:t>
            </w:r>
          </w:p>
          <w:p w14:paraId="738490AF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  <w:cs/>
              </w:rPr>
              <w:t>ข้อมูลระหว่างกลุ่ม</w:t>
            </w:r>
          </w:p>
          <w:p w14:paraId="3FAF74A6" w14:textId="77777777" w:rsidR="00D44E7A" w:rsidRPr="004547B7" w:rsidRDefault="00D44E7A" w:rsidP="007275E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Cs w:val="24"/>
              </w:rPr>
            </w:pPr>
            <w:r w:rsidRPr="004547B7">
              <w:rPr>
                <w:rFonts w:ascii="TH Sarabun New" w:hAnsi="TH Sarabun New" w:cs="TH Sarabun New"/>
                <w:szCs w:val="24"/>
              </w:rPr>
              <w:t>4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. ใช้ประสบการณ์รอบรู้งานครูในรายวิชา </w:t>
            </w:r>
            <w:r w:rsidRPr="004547B7">
              <w:rPr>
                <w:rFonts w:ascii="TH Sarabun New" w:hAnsi="TH Sarabun New" w:cs="TH Sarabun New"/>
                <w:szCs w:val="24"/>
              </w:rPr>
              <w:t>0308100</w:t>
            </w:r>
            <w:r w:rsidRPr="004547B7">
              <w:rPr>
                <w:rFonts w:ascii="TH Sarabun New" w:hAnsi="TH Sarabun New" w:cs="TH Sarabun New"/>
                <w:szCs w:val="24"/>
                <w:cs/>
              </w:rPr>
              <w:t xml:space="preserve"> การปฏิบัติการสอนในสถานศึกษา 1 ถอดบทเรียนผ่านรายงาน นำเสนอผ่านสื่อดิจิทัล เพื่อให้เกิดการแลกเปลี่ยนเรียนรู้ร่วมกับผู้อื่นอย่างสร้างสรรค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D82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FD3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532" w14:textId="77777777" w:rsidR="00D44E7A" w:rsidRPr="004547B7" w:rsidRDefault="00D44E7A" w:rsidP="007275E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</w:tbl>
    <w:p w14:paraId="2E49C9FD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FD6C407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4D2B2792" w14:textId="77777777" w:rsidR="00D44E7A" w:rsidRPr="000C4EF3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  <w:r w:rsidRPr="000C4EF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99DC84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28AD6A94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1FDE7334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33F657A6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0C8D5945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25A65701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796477E8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1E59087A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58A6FA46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18DC33FC" w14:textId="77777777" w:rsidR="00D44E7A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52C31B3E" w14:textId="77777777" w:rsidR="00D44E7A" w:rsidRPr="000C4EF3" w:rsidRDefault="00D44E7A" w:rsidP="00D44E7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21F90B6B" w14:textId="77777777" w:rsidR="00D44E7A" w:rsidRPr="000C4EF3" w:rsidRDefault="00D44E7A" w:rsidP="00D44E7A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สรุปผลการจัดการเรียนการสอนของรายวิชา</w:t>
      </w:r>
    </w:p>
    <w:p w14:paraId="6A37BEF1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จำนวนนิสิตที่ลงทะเบียนเรียน</w:t>
      </w:r>
      <w:r w:rsidR="005837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กลุ่ม </w:t>
      </w:r>
      <w:r w:rsidR="00583765">
        <w:rPr>
          <w:rFonts w:ascii="TH Sarabun New" w:hAnsi="TH Sarabun New" w:cs="TH Sarabun New"/>
          <w:b/>
          <w:bCs/>
          <w:sz w:val="32"/>
          <w:szCs w:val="32"/>
        </w:rPr>
        <w:t>P 101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(ณ วันหมดกำหนดการเพิ่มถอน)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proofErr w:type="gramStart"/>
      <w:r w:rsidR="00135B32">
        <w:rPr>
          <w:rFonts w:ascii="TH Sarabun New" w:hAnsi="TH Sarabun New" w:cs="TH Sarabun New" w:hint="cs"/>
          <w:sz w:val="32"/>
          <w:szCs w:val="32"/>
          <w:cs/>
        </w:rPr>
        <w:t>2</w:t>
      </w:r>
      <w:r w:rsidR="00135B32">
        <w:rPr>
          <w:rFonts w:ascii="TH Sarabun New" w:hAnsi="TH Sarabun New" w:cs="TH Sarabun New"/>
          <w:sz w:val="32"/>
          <w:szCs w:val="32"/>
        </w:rPr>
        <w:t>4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E67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proofErr w:type="gramEnd"/>
    </w:p>
    <w:p w14:paraId="77A510CB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รียน</w:t>
      </w: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58376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</w:t>
      </w:r>
      <w:r w:rsidR="008E676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8376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135B32">
        <w:rPr>
          <w:rFonts w:ascii="TH Sarabun New" w:hAnsi="TH Sarabun New" w:cs="TH Sarabun New"/>
          <w:sz w:val="32"/>
          <w:szCs w:val="32"/>
        </w:rPr>
        <w:t>24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8E67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12823582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จำนวนนิสิตที่ถอน (</w:t>
      </w:r>
      <w:r w:rsidRPr="000C4EF3">
        <w:rPr>
          <w:rFonts w:ascii="TH Sarabun New" w:hAnsi="TH Sarabun New" w:cs="TH Sarabun New"/>
          <w:b/>
          <w:bCs/>
          <w:sz w:val="32"/>
          <w:szCs w:val="32"/>
        </w:rPr>
        <w:t>W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0C4EF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C4EF3">
        <w:rPr>
          <w:rFonts w:ascii="TH Sarabun New" w:hAnsi="TH Sarabun New" w:cs="TH Sarabun New"/>
          <w:b/>
          <w:bCs/>
          <w:sz w:val="36"/>
          <w:szCs w:val="36"/>
        </w:rPr>
        <w:tab/>
      </w:r>
      <w:r w:rsidR="0058376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5837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284B7626" w14:textId="77777777" w:rsidR="00D44E7A" w:rsidRDefault="00D44E7A" w:rsidP="00D44E7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4E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อื่น ๆ 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0C4EF3">
        <w:rPr>
          <w:rFonts w:ascii="TH Sarabun New" w:hAnsi="TH Sarabun New" w:cs="TH Sarabun New" w:hint="cs"/>
          <w:b/>
          <w:bCs/>
          <w:sz w:val="32"/>
          <w:szCs w:val="32"/>
          <w:cs/>
        </w:rPr>
        <w:t>ถ้ามี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8E6765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                                           0   </w:t>
      </w:r>
      <w:r w:rsidR="008E6765">
        <w:rPr>
          <w:rFonts w:ascii="TH Sarabun New" w:hAnsi="TH Sarabun New" w:cs="TH Sarabun New" w:hint="cs"/>
          <w:b/>
          <w:bCs/>
          <w:sz w:val="32"/>
          <w:szCs w:val="32"/>
          <w:cs/>
        </w:rPr>
        <w:t>คน</w:t>
      </w:r>
    </w:p>
    <w:p w14:paraId="720052F0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  <w:r w:rsidRPr="000C4EF3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0C4EF3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</w:p>
    <w:p w14:paraId="117AB7CD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D44E7A" w:rsidRPr="000C4EF3" w14:paraId="5B7DD1ED" w14:textId="77777777" w:rsidTr="007275EA">
        <w:tc>
          <w:tcPr>
            <w:tcW w:w="2268" w:type="dxa"/>
          </w:tcPr>
          <w:p w14:paraId="2BE9FBA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4A67264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7233727D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3ABC0E4F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44E7A" w:rsidRPr="000C4EF3" w14:paraId="671DD49D" w14:textId="77777777" w:rsidTr="007275EA">
        <w:tc>
          <w:tcPr>
            <w:tcW w:w="2268" w:type="dxa"/>
          </w:tcPr>
          <w:p w14:paraId="04EB5A27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53EE309B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0C4EF3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73CB8B1D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135B3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62A4CB73" w14:textId="77777777" w:rsidR="00D44E7A" w:rsidRPr="00D763DC" w:rsidRDefault="00135B32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87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</w:tr>
      <w:tr w:rsidR="00D44E7A" w:rsidRPr="000C4EF3" w14:paraId="4BC83D2B" w14:textId="77777777" w:rsidTr="007275EA">
        <w:tc>
          <w:tcPr>
            <w:tcW w:w="2268" w:type="dxa"/>
          </w:tcPr>
          <w:p w14:paraId="7E72831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0A1B22EF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 xml:space="preserve">75 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0C4EF3">
              <w:rPr>
                <w:rFonts w:ascii="TH Sarabun New" w:hAnsi="TH Sarabun New" w:cs="TH Sarabun New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4E17D2C3" w14:textId="77777777" w:rsidR="00D44E7A" w:rsidRPr="000C4EF3" w:rsidRDefault="00135B32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02FD5591" w14:textId="77777777" w:rsidR="00D44E7A" w:rsidRPr="00D763DC" w:rsidRDefault="00135B32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</w:tr>
      <w:tr w:rsidR="00D44E7A" w:rsidRPr="000C4EF3" w14:paraId="681554D0" w14:textId="77777777" w:rsidTr="007275EA">
        <w:tc>
          <w:tcPr>
            <w:tcW w:w="2268" w:type="dxa"/>
          </w:tcPr>
          <w:p w14:paraId="5BDF7BE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27A04EBE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 xml:space="preserve">70 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0C4EF3">
              <w:rPr>
                <w:rFonts w:ascii="TH Sarabun New" w:hAnsi="TH Sarabun New" w:cs="TH Sarabun New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4BF986FF" w14:textId="77777777" w:rsidR="00D44E7A" w:rsidRPr="000C4EF3" w:rsidRDefault="00135B32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3EBCB26A" w14:textId="77777777" w:rsidR="00D44E7A" w:rsidRPr="00D763DC" w:rsidRDefault="00135B32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</w:tr>
      <w:tr w:rsidR="00D44E7A" w:rsidRPr="000C4EF3" w14:paraId="6C59E94A" w14:textId="77777777" w:rsidTr="007275EA">
        <w:tc>
          <w:tcPr>
            <w:tcW w:w="2268" w:type="dxa"/>
          </w:tcPr>
          <w:p w14:paraId="15639445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283BD357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0C4EF3"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1A2773E5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7695D003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D44E7A" w:rsidRPr="000C4EF3" w14:paraId="6FC5B51A" w14:textId="77777777" w:rsidTr="007275EA">
        <w:tc>
          <w:tcPr>
            <w:tcW w:w="2268" w:type="dxa"/>
          </w:tcPr>
          <w:p w14:paraId="5057B2CB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4F72F9C6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0C4EF3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08E50D94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5646A8C7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D44E7A" w:rsidRPr="000C4EF3" w14:paraId="49466678" w14:textId="77777777" w:rsidTr="007275EA">
        <w:tc>
          <w:tcPr>
            <w:tcW w:w="2268" w:type="dxa"/>
          </w:tcPr>
          <w:p w14:paraId="0EC1AC58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36FD7639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 xml:space="preserve">55 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0C4EF3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34AD42C6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75E76624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D44E7A" w:rsidRPr="000C4EF3" w14:paraId="36DEDDA9" w14:textId="77777777" w:rsidTr="007275EA">
        <w:tc>
          <w:tcPr>
            <w:tcW w:w="2268" w:type="dxa"/>
          </w:tcPr>
          <w:p w14:paraId="2CD5D8F2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22F07D1B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0C4EF3">
              <w:rPr>
                <w:rFonts w:ascii="TH Sarabun New" w:hAnsi="TH Sarabun New" w:cs="TH Sarabun New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7EFC2954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2ACA8862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D44E7A" w:rsidRPr="000C4EF3" w14:paraId="05697765" w14:textId="77777777" w:rsidTr="007275EA">
        <w:tc>
          <w:tcPr>
            <w:tcW w:w="2268" w:type="dxa"/>
          </w:tcPr>
          <w:p w14:paraId="1EEA6FDE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22D25877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0C4E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0C4EF3">
              <w:rPr>
                <w:rFonts w:ascii="TH Sarabun New" w:hAnsi="TH Sarabun New" w:cs="TH Sarabun New"/>
                <w:sz w:val="32"/>
                <w:szCs w:val="32"/>
              </w:rPr>
              <w:t>49</w:t>
            </w:r>
          </w:p>
        </w:tc>
        <w:tc>
          <w:tcPr>
            <w:tcW w:w="1800" w:type="dxa"/>
          </w:tcPr>
          <w:p w14:paraId="7A988546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83DC989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</w:tbl>
    <w:p w14:paraId="3A162360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  <w:cs/>
        </w:rPr>
      </w:pPr>
    </w:p>
    <w:p w14:paraId="7E57F0DD" w14:textId="77777777" w:rsidR="00D44E7A" w:rsidRPr="000C4EF3" w:rsidRDefault="00D44E7A" w:rsidP="00D44E7A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ปัจจัยที่ทำให้ระดับคะแนนผิดปกติ (</w:t>
      </w:r>
      <w:proofErr w:type="gramStart"/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ถ้ามี)  </w:t>
      </w:r>
      <w:r w:rsidRPr="000C4EF3">
        <w:rPr>
          <w:rFonts w:ascii="TH Sarabun New" w:hAnsi="TH Sarabun New" w:cs="TH Sarabun New" w:hint="cs"/>
          <w:sz w:val="32"/>
          <w:szCs w:val="32"/>
          <w:cs/>
        </w:rPr>
        <w:t>ไม่มี</w:t>
      </w:r>
      <w:proofErr w:type="gramEnd"/>
    </w:p>
    <w:p w14:paraId="0EC04A12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proofErr w:type="gramEnd"/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C4EF3">
        <w:rPr>
          <w:rFonts w:ascii="TH Sarabun New" w:hAnsi="TH Sarabun New" w:cs="TH Sarabun New"/>
          <w:sz w:val="32"/>
          <w:szCs w:val="32"/>
          <w:cs/>
        </w:rPr>
        <w:t xml:space="preserve">จากแผนการประเมินในมคอ. </w:t>
      </w:r>
      <w:r w:rsidRPr="000C4EF3">
        <w:rPr>
          <w:rFonts w:ascii="TH Sarabun New" w:hAnsi="TH Sarabun New" w:cs="TH Sarabun New"/>
          <w:sz w:val="32"/>
          <w:szCs w:val="32"/>
        </w:rPr>
        <w:t xml:space="preserve">3 </w:t>
      </w:r>
      <w:r w:rsidRPr="000C4EF3">
        <w:rPr>
          <w:rFonts w:ascii="TH Sarabun New" w:hAnsi="TH Sarabun New" w:cs="TH Sarabun New"/>
          <w:sz w:val="32"/>
          <w:szCs w:val="32"/>
          <w:cs/>
        </w:rPr>
        <w:t>หมวด</w:t>
      </w:r>
      <w:r w:rsidRPr="000C4EF3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0C4E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4EF3">
        <w:rPr>
          <w:rFonts w:ascii="TH Sarabun New" w:hAnsi="TH Sarabun New" w:cs="TH Sarabun New"/>
          <w:sz w:val="32"/>
          <w:szCs w:val="32"/>
        </w:rPr>
        <w:t xml:space="preserve">5 </w:t>
      </w:r>
      <w:r w:rsidRPr="000C4EF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0C4EF3">
        <w:rPr>
          <w:rFonts w:ascii="TH Sarabun New" w:hAnsi="TH Sarabun New" w:cs="TH Sarabun New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D44E7A" w:rsidRPr="000C4EF3" w14:paraId="7ACD0E77" w14:textId="77777777" w:rsidTr="007275E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64AB7" w14:textId="77777777" w:rsidR="00D44E7A" w:rsidRPr="000C4EF3" w:rsidRDefault="00D44E7A" w:rsidP="007275E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0C4EF3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D44E7A" w:rsidRPr="000C4EF3" w14:paraId="28DF778C" w14:textId="77777777" w:rsidTr="007275E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015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1FB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44E7A" w:rsidRPr="000C4EF3" w14:paraId="3923E940" w14:textId="77777777" w:rsidTr="007275E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5C7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7224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472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7224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D44E7A" w:rsidRPr="000C4EF3" w14:paraId="7A490F29" w14:textId="77777777" w:rsidTr="007275E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7FBF1" w14:textId="77777777" w:rsidR="00D44E7A" w:rsidRPr="000C4EF3" w:rsidRDefault="00D44E7A" w:rsidP="007275E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D44E7A" w:rsidRPr="000C4EF3" w14:paraId="359BFCB2" w14:textId="77777777" w:rsidTr="007275E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417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B48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44E7A" w:rsidRPr="000C4EF3" w14:paraId="22FC5822" w14:textId="77777777" w:rsidTr="007275E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5F3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7224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A97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7224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</w:tbl>
    <w:p w14:paraId="45CDC972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B603FE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0C4EF3">
        <w:rPr>
          <w:rFonts w:ascii="TH Sarabun New" w:hAnsi="TH Sarabun New" w:cs="TH Sarabun New"/>
          <w:i/>
          <w:iCs/>
          <w:sz w:val="32"/>
          <w:szCs w:val="32"/>
          <w:cs/>
        </w:rPr>
        <w:t xml:space="preserve">(ให้อ้างอิงจาก มคอ. </w:t>
      </w:r>
      <w:r w:rsidRPr="000C4EF3">
        <w:rPr>
          <w:rFonts w:ascii="TH Sarabun New" w:hAnsi="TH Sarabun New" w:cs="TH Sarabun New"/>
          <w:i/>
          <w:iCs/>
          <w:sz w:val="32"/>
          <w:szCs w:val="32"/>
        </w:rPr>
        <w:t xml:space="preserve">2 </w:t>
      </w:r>
      <w:r w:rsidRPr="000C4EF3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และ </w:t>
      </w:r>
      <w:r w:rsidRPr="000C4EF3">
        <w:rPr>
          <w:rFonts w:ascii="TH Sarabun New" w:hAnsi="TH Sarabun New" w:cs="TH Sarabun New" w:hint="cs"/>
          <w:i/>
          <w:iCs/>
          <w:sz w:val="32"/>
          <w:szCs w:val="32"/>
          <w:cs/>
        </w:rPr>
        <w:t>มคอ.</w:t>
      </w:r>
      <w:r w:rsidRPr="000C4EF3">
        <w:rPr>
          <w:rFonts w:ascii="TH Sarabun New" w:hAnsi="TH Sarabun New" w:cs="TH Sarabun New"/>
          <w:i/>
          <w:iCs/>
          <w:sz w:val="32"/>
          <w:szCs w:val="32"/>
        </w:rPr>
        <w:t xml:space="preserve">3 </w:t>
      </w:r>
      <w:r w:rsidRPr="000C4EF3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หมวดที่ </w:t>
      </w:r>
      <w:r w:rsidRPr="000C4EF3">
        <w:rPr>
          <w:rFonts w:ascii="TH Sarabun New" w:hAnsi="TH Sarabun New" w:cs="TH Sarabun New" w:hint="cs"/>
          <w:i/>
          <w:iCs/>
          <w:sz w:val="32"/>
          <w:szCs w:val="32"/>
        </w:rPr>
        <w:t>7</w:t>
      </w:r>
      <w:r w:rsidRPr="000C4EF3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D44E7A" w:rsidRPr="000C4EF3" w14:paraId="1CBAAA75" w14:textId="77777777" w:rsidTr="007275E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82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DF3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D44E7A" w:rsidRPr="000C4EF3" w14:paraId="59A18F2E" w14:textId="77777777" w:rsidTr="007275E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28D" w14:textId="77777777" w:rsidR="00D44E7A" w:rsidRPr="006D1506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506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D150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ประชุมคณาจารย์ผู้สอนทุกกลุ่มเพื่อทวนสอบคะแนนและเกรดของนิสิต</w:t>
            </w:r>
          </w:p>
          <w:p w14:paraId="26B0AFF8" w14:textId="77777777" w:rsidR="00D44E7A" w:rsidRPr="006D1506" w:rsidRDefault="00D44E7A" w:rsidP="00727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506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D150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ให้นิสิตได้มีโอกาสตรวจสอบคะแนนแต่ละเกรดก่อนส่งเกรดให้สำนักทะเบียนและประมวลผล</w:t>
            </w:r>
          </w:p>
          <w:p w14:paraId="635B8147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1506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D150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ก่อนการสอบกลางภาคและปลายภาค จัดประชุมคณาจารย์เพื่อออกข้อสอบร่วมกันกับการพัฒนาข้อสอบเพื่อให้ได้มาตรฐาน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5DF" w14:textId="77777777" w:rsidR="00D44E7A" w:rsidRPr="006D1506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gramStart"/>
            <w:r w:rsidRPr="006D1506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D150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คณาจารย์ผู้สอนดำเนินการทวนสอบทั้งการแจกแจงของคะแนนและเกรดของนิสิต</w:t>
            </w:r>
            <w:proofErr w:type="gramEnd"/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ทั้งนี้เป็นไปตามความเหมาะสมและยุติธรรม</w:t>
            </w:r>
          </w:p>
          <w:p w14:paraId="40FFF720" w14:textId="77777777" w:rsidR="00D44E7A" w:rsidRPr="006D1506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1506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D150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นิสิตได้ตรวจสอบคะแนนและเกรดก่อนล่วงหน้า </w:t>
            </w:r>
            <w:proofErr w:type="gramStart"/>
            <w:r w:rsidRPr="006D1506">
              <w:rPr>
                <w:rFonts w:ascii="TH Sarabun New" w:hAnsi="TH Sarabun New" w:cs="TH Sarabun New"/>
                <w:sz w:val="32"/>
                <w:szCs w:val="32"/>
              </w:rPr>
              <w:t xml:space="preserve">3  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>วันก่อนส่งเกรดให้สำนักทะเบียนและประมวลผล</w:t>
            </w:r>
            <w:proofErr w:type="gramEnd"/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36B85BAB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1506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D150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D15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ได้จัดประชุมคณาจารย์  และกำหนดแนวทางการออกข้อสอบร่วมกันกับการพัฒนาข้อสอบเพื่อให้ได้มาตรฐาน</w:t>
            </w:r>
          </w:p>
        </w:tc>
      </w:tr>
    </w:tbl>
    <w:p w14:paraId="25FEAC4F" w14:textId="77777777" w:rsidR="00D44E7A" w:rsidRDefault="00D44E7A" w:rsidP="00D44E7A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362508F3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45D5193C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4 ปัญหาและผลกระทบต่อการดำเนินการ</w:t>
      </w:r>
    </w:p>
    <w:p w14:paraId="1B35ED2A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ED819FA" w14:textId="77777777" w:rsidR="00D44E7A" w:rsidRPr="000C4EF3" w:rsidRDefault="00D44E7A" w:rsidP="00D44E7A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44E7A" w:rsidRPr="000C4EF3" w14:paraId="5CA59040" w14:textId="77777777" w:rsidTr="007275E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517" w14:textId="77777777" w:rsidR="00D44E7A" w:rsidRPr="000C4EF3" w:rsidRDefault="00D44E7A" w:rsidP="007275E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44896434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85A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D44E7A" w:rsidRPr="000C4EF3" w14:paraId="4D8F81BC" w14:textId="77777777" w:rsidTr="007275E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53E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  <w:p w14:paraId="33509E3D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786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  <w:p w14:paraId="67373F97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570E922" w14:textId="77777777" w:rsidR="00D44E7A" w:rsidRPr="000C4EF3" w:rsidRDefault="00D44E7A" w:rsidP="00D44E7A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7AC7D0B" w14:textId="77777777" w:rsidR="00D44E7A" w:rsidRPr="000C4EF3" w:rsidRDefault="00D44E7A" w:rsidP="00D44E7A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44E7A" w:rsidRPr="000C4EF3" w14:paraId="5D0420CA" w14:textId="77777777" w:rsidTr="007275E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19C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38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D44E7A" w:rsidRPr="000C4EF3" w14:paraId="4CFD6318" w14:textId="77777777" w:rsidTr="007275E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8ED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  <w:p w14:paraId="5810B305" w14:textId="77777777" w:rsidR="00D44E7A" w:rsidRPr="000C4EF3" w:rsidRDefault="00D44E7A" w:rsidP="007275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62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  <w:p w14:paraId="7AE20C43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FCF7A31" w14:textId="77777777" w:rsidR="00E76C76" w:rsidRDefault="00E76C76" w:rsidP="00E76C76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458F87E9" w14:textId="77777777" w:rsidR="00493636" w:rsidRDefault="00493636" w:rsidP="00E76C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E5DD4E1" w14:textId="77777777" w:rsidR="00493636" w:rsidRDefault="00493636" w:rsidP="00E76C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0BC9068" w14:textId="77777777" w:rsidR="00493636" w:rsidRDefault="00493636" w:rsidP="00E76C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CFCC95D" w14:textId="77777777" w:rsidR="00493636" w:rsidRDefault="00493636" w:rsidP="00E76C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8C5B79F" w14:textId="77777777" w:rsidR="00D44E7A" w:rsidRPr="000C4EF3" w:rsidRDefault="00D44E7A" w:rsidP="00A0575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5 การประเมินรายวิชา</w:t>
      </w:r>
    </w:p>
    <w:p w14:paraId="6422297F" w14:textId="77777777" w:rsidR="00493636" w:rsidRPr="00A0575B" w:rsidRDefault="00D44E7A" w:rsidP="00A0575B">
      <w:pPr>
        <w:numPr>
          <w:ilvl w:val="0"/>
          <w:numId w:val="25"/>
        </w:numPr>
        <w:tabs>
          <w:tab w:val="left" w:pos="284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D72244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660"/>
        <w:gridCol w:w="810"/>
        <w:gridCol w:w="650"/>
      </w:tblGrid>
      <w:tr w:rsidR="00493636" w:rsidRPr="00E150CD" w14:paraId="3E43C674" w14:textId="77777777" w:rsidTr="007275EA">
        <w:tc>
          <w:tcPr>
            <w:tcW w:w="9038" w:type="dxa"/>
            <w:gridSpan w:val="4"/>
            <w:shd w:val="clear" w:color="auto" w:fill="auto"/>
          </w:tcPr>
          <w:p w14:paraId="0D9EEC12" w14:textId="77777777" w:rsidR="00493636" w:rsidRPr="00785C94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785C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อาจารย์ ดร.ศิริรัตน์ สินประจักษ์ผล</w:t>
            </w:r>
          </w:p>
          <w:p w14:paraId="24D3167A" w14:textId="77777777" w:rsidR="00493636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785C94">
              <w:rPr>
                <w:rFonts w:ascii="TH Sarabun New" w:hAnsi="TH Sarabun New" w:cs="TH Sarabun New"/>
                <w:sz w:val="28"/>
                <w:cs/>
              </w:rPr>
              <w:t xml:space="preserve">0308120 : ภาษาและเทคโนโลยีดิจิทัลสำหรับครู กลุ่ม </w:t>
            </w:r>
            <w:r w:rsidRPr="00785C94">
              <w:rPr>
                <w:rFonts w:ascii="TH Sarabun New" w:hAnsi="TH Sarabun New" w:cs="TH Sarabun New"/>
                <w:sz w:val="28"/>
              </w:rPr>
              <w:t>P101</w:t>
            </w:r>
            <w:r w:rsidRPr="00785C9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85C94">
              <w:rPr>
                <w:rFonts w:ascii="TH Sarabun New" w:hAnsi="TH Sarabun New" w:cs="TH Sarabun New" w:hint="cs"/>
                <w:sz w:val="28"/>
                <w:cs/>
              </w:rPr>
              <w:t xml:space="preserve">ภาคเรียนที่ </w:t>
            </w:r>
            <w:r w:rsidRPr="00785C94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785C94">
              <w:rPr>
                <w:rFonts w:ascii="TH Sarabun New" w:hAnsi="TH Sarabun New" w:cs="TH Sarabun New"/>
                <w:sz w:val="28"/>
                <w:cs/>
              </w:rPr>
              <w:t>ปีการศึกษา 256</w:t>
            </w:r>
            <w:r w:rsidRPr="00785C94">
              <w:rPr>
                <w:rFonts w:ascii="TH Sarabun New" w:hAnsi="TH Sarabun New" w:cs="TH Sarabun New"/>
                <w:sz w:val="28"/>
              </w:rPr>
              <w:t>5</w:t>
            </w:r>
          </w:p>
          <w:p w14:paraId="5112190A" w14:textId="77777777" w:rsidR="00E3261F" w:rsidRPr="00295B2D" w:rsidRDefault="00E3261F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ประเมิน </w:t>
            </w:r>
            <w:r>
              <w:rPr>
                <w:rFonts w:ascii="TH Sarabun New" w:hAnsi="TH Sarabun New" w:cs="TH Sarabun New"/>
                <w:noProof/>
                <w:sz w:val="28"/>
              </w:rPr>
              <w:t xml:space="preserve">12 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จาก </w:t>
            </w:r>
            <w:r w:rsidR="00411075">
              <w:rPr>
                <w:rFonts w:ascii="TH Sarabun New" w:hAnsi="TH Sarabun New" w:cs="TH Sarabun New"/>
                <w:noProof/>
                <w:sz w:val="28"/>
              </w:rPr>
              <w:t>24</w:t>
            </w:r>
            <w:r>
              <w:rPr>
                <w:rFonts w:ascii="TH Sarabun New" w:hAnsi="TH Sarabun New" w:cs="TH Sarabun New"/>
                <w:noProof/>
                <w:sz w:val="28"/>
              </w:rPr>
              <w:t xml:space="preserve"> </w:t>
            </w:r>
          </w:p>
          <w:p w14:paraId="3E5782DA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</w:tr>
      <w:tr w:rsidR="00493636" w:rsidRPr="00E150CD" w14:paraId="63084C13" w14:textId="77777777" w:rsidTr="007275EA">
        <w:tc>
          <w:tcPr>
            <w:tcW w:w="918" w:type="dxa"/>
            <w:shd w:val="clear" w:color="auto" w:fill="auto"/>
          </w:tcPr>
          <w:p w14:paraId="49212123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660" w:type="dxa"/>
            <w:shd w:val="clear" w:color="auto" w:fill="auto"/>
          </w:tcPr>
          <w:p w14:paraId="1701231E" w14:textId="77777777" w:rsidR="00493636" w:rsidRPr="00E150CD" w:rsidRDefault="00493636" w:rsidP="007275EA">
            <w:pPr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1AD02DA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  <w:cs/>
              </w:rPr>
              <w:t>ค่าเฉลี่ย</w:t>
            </w:r>
          </w:p>
        </w:tc>
        <w:tc>
          <w:tcPr>
            <w:tcW w:w="650" w:type="dxa"/>
            <w:shd w:val="clear" w:color="auto" w:fill="auto"/>
          </w:tcPr>
          <w:p w14:paraId="05532D94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SD</w:t>
            </w:r>
          </w:p>
        </w:tc>
      </w:tr>
      <w:tr w:rsidR="00493636" w:rsidRPr="00E150CD" w14:paraId="39F59C23" w14:textId="77777777" w:rsidTr="007275EA">
        <w:tc>
          <w:tcPr>
            <w:tcW w:w="918" w:type="dxa"/>
            <w:shd w:val="clear" w:color="auto" w:fill="auto"/>
          </w:tcPr>
          <w:p w14:paraId="505B4F6A" w14:textId="77777777" w:rsidR="00493636" w:rsidRPr="00785C94" w:rsidRDefault="00493636" w:rsidP="007275EA">
            <w:pPr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 w:rsidRPr="00785C9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ตอนที่ 1</w:t>
            </w:r>
          </w:p>
        </w:tc>
        <w:tc>
          <w:tcPr>
            <w:tcW w:w="6660" w:type="dxa"/>
            <w:shd w:val="clear" w:color="auto" w:fill="auto"/>
          </w:tcPr>
          <w:p w14:paraId="5A027F88" w14:textId="77777777" w:rsidR="00493636" w:rsidRPr="00785C94" w:rsidRDefault="00493636" w:rsidP="007275EA">
            <w:pPr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 w:rsidRPr="00785C9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810" w:type="dxa"/>
            <w:shd w:val="clear" w:color="auto" w:fill="auto"/>
          </w:tcPr>
          <w:p w14:paraId="2CE35F12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52</w:t>
            </w:r>
          </w:p>
        </w:tc>
        <w:tc>
          <w:tcPr>
            <w:tcW w:w="650" w:type="dxa"/>
            <w:shd w:val="clear" w:color="auto" w:fill="auto"/>
          </w:tcPr>
          <w:p w14:paraId="29C30723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65</w:t>
            </w:r>
          </w:p>
        </w:tc>
      </w:tr>
      <w:tr w:rsidR="00493636" w:rsidRPr="00E150CD" w14:paraId="22D8C7BB" w14:textId="77777777" w:rsidTr="007275EA">
        <w:tc>
          <w:tcPr>
            <w:tcW w:w="918" w:type="dxa"/>
            <w:shd w:val="clear" w:color="auto" w:fill="auto"/>
          </w:tcPr>
          <w:p w14:paraId="1E73BD10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14:paraId="5928DA30" w14:textId="77777777" w:rsidR="00493636" w:rsidRPr="00493636" w:rsidRDefault="00493636" w:rsidP="00493636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493636">
              <w:rPr>
                <w:rFonts w:ascii="TH SarabunPSK" w:hAnsi="TH SarabunPSK" w:cs="TH SarabunPSK"/>
                <w:cs/>
              </w:rPr>
              <w:t xml:space="preserve">แจงวัตถุประสงค ผลลัพธการเรียนรู และแผนการสอนแตละบทเรียนอยางชัดเจน </w:t>
            </w:r>
          </w:p>
        </w:tc>
        <w:tc>
          <w:tcPr>
            <w:tcW w:w="810" w:type="dxa"/>
            <w:shd w:val="clear" w:color="auto" w:fill="auto"/>
          </w:tcPr>
          <w:p w14:paraId="0F47594E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75</w:t>
            </w:r>
          </w:p>
        </w:tc>
        <w:tc>
          <w:tcPr>
            <w:tcW w:w="650" w:type="dxa"/>
            <w:shd w:val="clear" w:color="auto" w:fill="auto"/>
          </w:tcPr>
          <w:p w14:paraId="3F39AE19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45</w:t>
            </w:r>
          </w:p>
        </w:tc>
      </w:tr>
      <w:tr w:rsidR="00493636" w:rsidRPr="00E150CD" w14:paraId="305E285D" w14:textId="77777777" w:rsidTr="007275EA">
        <w:tc>
          <w:tcPr>
            <w:tcW w:w="918" w:type="dxa"/>
            <w:shd w:val="clear" w:color="auto" w:fill="auto"/>
          </w:tcPr>
          <w:p w14:paraId="717311D2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14:paraId="667F8AAA" w14:textId="77777777" w:rsidR="00493636" w:rsidRPr="0079408F" w:rsidRDefault="0079408F" w:rsidP="007275EA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79408F">
              <w:rPr>
                <w:rFonts w:ascii="TH SarabunPSK" w:hAnsi="TH SarabunPSK" w:cs="TH SarabunPSK"/>
                <w:cs/>
              </w:rPr>
              <w:t>ใชเอกสารประกอบการสอน ตํารา หนังสือ และสื่อการสอนในการจัดการเรียนรู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้</w:t>
            </w:r>
          </w:p>
        </w:tc>
        <w:tc>
          <w:tcPr>
            <w:tcW w:w="810" w:type="dxa"/>
            <w:shd w:val="clear" w:color="auto" w:fill="auto"/>
          </w:tcPr>
          <w:p w14:paraId="45F792D2" w14:textId="77777777" w:rsidR="00493636" w:rsidRPr="00E150CD" w:rsidRDefault="0079408F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  <w:tc>
          <w:tcPr>
            <w:tcW w:w="650" w:type="dxa"/>
            <w:shd w:val="clear" w:color="auto" w:fill="auto"/>
          </w:tcPr>
          <w:p w14:paraId="45C84DD1" w14:textId="77777777" w:rsidR="00493636" w:rsidRPr="00E150CD" w:rsidRDefault="0079408F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</w:tr>
      <w:tr w:rsidR="00493636" w:rsidRPr="00E150CD" w14:paraId="1BE87A0B" w14:textId="77777777" w:rsidTr="007275EA">
        <w:tc>
          <w:tcPr>
            <w:tcW w:w="918" w:type="dxa"/>
            <w:shd w:val="clear" w:color="auto" w:fill="auto"/>
          </w:tcPr>
          <w:p w14:paraId="273F3EAB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14:paraId="4053F984" w14:textId="77777777" w:rsidR="00493636" w:rsidRPr="002B4B79" w:rsidRDefault="002B4B79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2B4B79">
              <w:rPr>
                <w:rFonts w:ascii="TH SarabunPSK" w:hAnsi="TH SarabunPSK" w:cs="TH SarabunPSK"/>
                <w:cs/>
              </w:rPr>
              <w:t>อธิบายแนวคิดหลักของแตละบทเรียนไดอยางชัดเจน</w:t>
            </w:r>
          </w:p>
        </w:tc>
        <w:tc>
          <w:tcPr>
            <w:tcW w:w="810" w:type="dxa"/>
            <w:shd w:val="clear" w:color="auto" w:fill="auto"/>
          </w:tcPr>
          <w:p w14:paraId="70981D29" w14:textId="77777777" w:rsidR="00493636" w:rsidRPr="00E150CD" w:rsidRDefault="002B4B79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  <w:tc>
          <w:tcPr>
            <w:tcW w:w="650" w:type="dxa"/>
            <w:shd w:val="clear" w:color="auto" w:fill="auto"/>
          </w:tcPr>
          <w:p w14:paraId="16A3906E" w14:textId="77777777" w:rsidR="00493636" w:rsidRPr="00E150CD" w:rsidRDefault="002B4B79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67</w:t>
            </w:r>
          </w:p>
        </w:tc>
      </w:tr>
      <w:tr w:rsidR="00493636" w:rsidRPr="00E150CD" w14:paraId="228D5E6E" w14:textId="77777777" w:rsidTr="007275EA">
        <w:tc>
          <w:tcPr>
            <w:tcW w:w="918" w:type="dxa"/>
            <w:shd w:val="clear" w:color="auto" w:fill="auto"/>
          </w:tcPr>
          <w:p w14:paraId="409EC6AC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14:paraId="263883AF" w14:textId="77777777" w:rsidR="00493636" w:rsidRPr="00FF0364" w:rsidRDefault="00FF0364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FF0364">
              <w:rPr>
                <w:rFonts w:ascii="TH SarabunPSK" w:hAnsi="TH SarabunPSK" w:cs="TH SarabunPSK"/>
                <w:cs/>
              </w:rPr>
              <w:t>มีการแนะนําใหนิสิตไปศึกษาคนควาแหลงทรัพยากรและขอมูลสารสนเทศที่สํานักหอสมุด</w:t>
            </w:r>
            <w:r w:rsidRPr="00FF036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F0364">
              <w:rPr>
                <w:rFonts w:ascii="TH SarabunPSK" w:hAnsi="TH SarabunPSK" w:cs="TH SarabunPSK"/>
                <w:cs/>
              </w:rPr>
              <w:t>มหาวิทยาลัยทักษิณ</w:t>
            </w:r>
          </w:p>
        </w:tc>
        <w:tc>
          <w:tcPr>
            <w:tcW w:w="810" w:type="dxa"/>
            <w:shd w:val="clear" w:color="auto" w:fill="auto"/>
          </w:tcPr>
          <w:p w14:paraId="6120AA30" w14:textId="77777777" w:rsidR="00493636" w:rsidRPr="00E150CD" w:rsidRDefault="00FF0364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  <w:tc>
          <w:tcPr>
            <w:tcW w:w="650" w:type="dxa"/>
            <w:shd w:val="clear" w:color="auto" w:fill="auto"/>
          </w:tcPr>
          <w:p w14:paraId="3D2DD691" w14:textId="77777777" w:rsidR="00493636" w:rsidRPr="00E150CD" w:rsidRDefault="00FF0364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67</w:t>
            </w:r>
          </w:p>
        </w:tc>
      </w:tr>
      <w:tr w:rsidR="00493636" w:rsidRPr="00E150CD" w14:paraId="3408B734" w14:textId="77777777" w:rsidTr="007275EA">
        <w:tc>
          <w:tcPr>
            <w:tcW w:w="918" w:type="dxa"/>
            <w:shd w:val="clear" w:color="auto" w:fill="auto"/>
          </w:tcPr>
          <w:p w14:paraId="246C6F10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14:paraId="6EED8F21" w14:textId="77777777" w:rsidR="00493636" w:rsidRPr="00D23C43" w:rsidRDefault="00D23C43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23C43">
              <w:rPr>
                <w:rFonts w:ascii="TH SarabunPSK" w:hAnsi="TH SarabunPSK" w:cs="TH SarabunPSK"/>
                <w:cs/>
              </w:rPr>
              <w:t>มีวิธีการสอนที่หลากหลายและสามารถนําความรูตาง ๆ มาถายทอดใหแกนิสิตไดเปนอยาง</w:t>
            </w:r>
          </w:p>
        </w:tc>
        <w:tc>
          <w:tcPr>
            <w:tcW w:w="810" w:type="dxa"/>
            <w:shd w:val="clear" w:color="auto" w:fill="auto"/>
          </w:tcPr>
          <w:p w14:paraId="2A98C86B" w14:textId="77777777" w:rsidR="00493636" w:rsidRPr="00E150CD" w:rsidRDefault="00D23C43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424D8C35" w14:textId="77777777" w:rsidR="00493636" w:rsidRPr="00E150CD" w:rsidRDefault="00D23C43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5</w:t>
            </w:r>
            <w:r>
              <w:rPr>
                <w:rFonts w:ascii="TH Sarabun New" w:hAnsi="TH Sarabun New" w:cs="TH Sarabun New"/>
                <w:noProof/>
                <w:sz w:val="28"/>
              </w:rPr>
              <w:t>2</w:t>
            </w:r>
          </w:p>
        </w:tc>
      </w:tr>
      <w:tr w:rsidR="00493636" w:rsidRPr="00E150CD" w14:paraId="5C46771B" w14:textId="77777777" w:rsidTr="007275EA">
        <w:tc>
          <w:tcPr>
            <w:tcW w:w="918" w:type="dxa"/>
            <w:shd w:val="clear" w:color="auto" w:fill="auto"/>
          </w:tcPr>
          <w:p w14:paraId="4D691996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660" w:type="dxa"/>
            <w:shd w:val="clear" w:color="auto" w:fill="auto"/>
          </w:tcPr>
          <w:p w14:paraId="54076536" w14:textId="77777777" w:rsidR="00493636" w:rsidRPr="00475458" w:rsidRDefault="00475458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475458">
              <w:rPr>
                <w:rFonts w:ascii="TH SarabunPSK" w:hAnsi="TH SarabunPSK" w:cs="TH SarabunPSK"/>
                <w:sz w:val="28"/>
                <w:cs/>
              </w:rPr>
              <w:t xml:space="preserve">อธิบายใหนิสิตเห็นความสําคัญของรายวิชานี้และความสัมพันธกับรายวิชาอื่น </w:t>
            </w:r>
          </w:p>
        </w:tc>
        <w:tc>
          <w:tcPr>
            <w:tcW w:w="810" w:type="dxa"/>
            <w:shd w:val="clear" w:color="auto" w:fill="auto"/>
          </w:tcPr>
          <w:p w14:paraId="3AC29AAA" w14:textId="77777777" w:rsidR="00493636" w:rsidRPr="00E150CD" w:rsidRDefault="0047545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33</w:t>
            </w:r>
          </w:p>
        </w:tc>
        <w:tc>
          <w:tcPr>
            <w:tcW w:w="650" w:type="dxa"/>
            <w:shd w:val="clear" w:color="auto" w:fill="auto"/>
          </w:tcPr>
          <w:p w14:paraId="56B441A0" w14:textId="77777777" w:rsidR="00493636" w:rsidRPr="00E150CD" w:rsidRDefault="0047545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89</w:t>
            </w:r>
          </w:p>
        </w:tc>
      </w:tr>
      <w:tr w:rsidR="00493636" w:rsidRPr="00E150CD" w14:paraId="352B5C00" w14:textId="77777777" w:rsidTr="007275EA">
        <w:tc>
          <w:tcPr>
            <w:tcW w:w="918" w:type="dxa"/>
            <w:shd w:val="clear" w:color="auto" w:fill="auto"/>
          </w:tcPr>
          <w:p w14:paraId="16543ACD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660" w:type="dxa"/>
            <w:shd w:val="clear" w:color="auto" w:fill="auto"/>
          </w:tcPr>
          <w:p w14:paraId="386084D8" w14:textId="77777777" w:rsidR="00493636" w:rsidRPr="00BC7F68" w:rsidRDefault="00BC7F68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BC7F68">
              <w:rPr>
                <w:rFonts w:ascii="TH SarabunPSK" w:hAnsi="TH SarabunPSK" w:cs="TH SarabunPSK"/>
                <w:cs/>
              </w:rPr>
              <w:t xml:space="preserve">มีวิธีการสอนใหนิสิตคิด วิเคราะห และสรุปหาคําตอบดวยตนเอง </w:t>
            </w:r>
          </w:p>
        </w:tc>
        <w:tc>
          <w:tcPr>
            <w:tcW w:w="810" w:type="dxa"/>
            <w:shd w:val="clear" w:color="auto" w:fill="auto"/>
          </w:tcPr>
          <w:p w14:paraId="69D5190D" w14:textId="77777777" w:rsidR="00493636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67</w:t>
            </w:r>
          </w:p>
        </w:tc>
        <w:tc>
          <w:tcPr>
            <w:tcW w:w="650" w:type="dxa"/>
            <w:shd w:val="clear" w:color="auto" w:fill="auto"/>
          </w:tcPr>
          <w:p w14:paraId="2F2EE59C" w14:textId="77777777" w:rsidR="00493636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49</w:t>
            </w:r>
          </w:p>
        </w:tc>
      </w:tr>
      <w:tr w:rsidR="00493636" w:rsidRPr="00E150CD" w14:paraId="44DC97A6" w14:textId="77777777" w:rsidTr="007275EA">
        <w:tc>
          <w:tcPr>
            <w:tcW w:w="918" w:type="dxa"/>
            <w:shd w:val="clear" w:color="auto" w:fill="auto"/>
          </w:tcPr>
          <w:p w14:paraId="5B754D08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14:paraId="3E190E5D" w14:textId="77777777" w:rsidR="00493636" w:rsidRPr="00BC7F68" w:rsidRDefault="00BC7F68" w:rsidP="00BC7F68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C7F6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มีวิธีการจัดกิจกรรมการเรียนรูที่ทําใหนิสิตบรรลุผลลัพธการเรียนรูของรายวิชา  </w:t>
            </w:r>
          </w:p>
        </w:tc>
        <w:tc>
          <w:tcPr>
            <w:tcW w:w="810" w:type="dxa"/>
            <w:shd w:val="clear" w:color="auto" w:fill="auto"/>
          </w:tcPr>
          <w:p w14:paraId="6248D32F" w14:textId="77777777" w:rsidR="00493636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67</w:t>
            </w:r>
          </w:p>
        </w:tc>
        <w:tc>
          <w:tcPr>
            <w:tcW w:w="650" w:type="dxa"/>
            <w:shd w:val="clear" w:color="auto" w:fill="auto"/>
          </w:tcPr>
          <w:p w14:paraId="1EDAA444" w14:textId="77777777" w:rsidR="00493636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49</w:t>
            </w:r>
          </w:p>
        </w:tc>
      </w:tr>
      <w:tr w:rsidR="00493636" w:rsidRPr="00E150CD" w14:paraId="2AC2C44C" w14:textId="77777777" w:rsidTr="007275EA">
        <w:tc>
          <w:tcPr>
            <w:tcW w:w="918" w:type="dxa"/>
            <w:shd w:val="clear" w:color="auto" w:fill="auto"/>
          </w:tcPr>
          <w:p w14:paraId="5DB29810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14:paraId="27809912" w14:textId="77777777" w:rsidR="00493636" w:rsidRPr="00BC7F68" w:rsidRDefault="00BC7F68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BC7F68">
              <w:rPr>
                <w:rFonts w:ascii="TH SarabunPSK" w:hAnsi="TH SarabunPSK" w:cs="TH SarabunPSK"/>
                <w:sz w:val="28"/>
                <w:cs/>
              </w:rPr>
              <w:t xml:space="preserve">สอนเนื้อหาครบตามแผนการสอนที่กําหนดไวทั้ง </w:t>
            </w:r>
            <w:r w:rsidRPr="00BC7F68">
              <w:rPr>
                <w:rFonts w:ascii="TH SarabunPSK" w:hAnsi="TH SarabunPSK" w:cs="TH SarabunPSK"/>
                <w:sz w:val="28"/>
              </w:rPr>
              <w:t xml:space="preserve">15 </w:t>
            </w:r>
            <w:r w:rsidRPr="00BC7F68">
              <w:rPr>
                <w:rFonts w:ascii="TH SarabunPSK" w:hAnsi="TH SarabunPSK" w:cs="TH SarabunPSK"/>
                <w:sz w:val="28"/>
                <w:cs/>
              </w:rPr>
              <w:t xml:space="preserve">สัปดาห </w:t>
            </w:r>
          </w:p>
        </w:tc>
        <w:tc>
          <w:tcPr>
            <w:tcW w:w="810" w:type="dxa"/>
            <w:shd w:val="clear" w:color="auto" w:fill="auto"/>
          </w:tcPr>
          <w:p w14:paraId="0B7D19AA" w14:textId="77777777" w:rsidR="00493636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67</w:t>
            </w:r>
          </w:p>
        </w:tc>
        <w:tc>
          <w:tcPr>
            <w:tcW w:w="650" w:type="dxa"/>
            <w:shd w:val="clear" w:color="auto" w:fill="auto"/>
          </w:tcPr>
          <w:p w14:paraId="594E453B" w14:textId="77777777" w:rsidR="00493636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65</w:t>
            </w:r>
          </w:p>
        </w:tc>
      </w:tr>
      <w:tr w:rsidR="00493636" w:rsidRPr="00E150CD" w14:paraId="6EB24648" w14:textId="77777777" w:rsidTr="007275EA">
        <w:tc>
          <w:tcPr>
            <w:tcW w:w="918" w:type="dxa"/>
            <w:shd w:val="clear" w:color="auto" w:fill="auto"/>
          </w:tcPr>
          <w:p w14:paraId="0CF1659D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10</w:t>
            </w:r>
          </w:p>
        </w:tc>
        <w:tc>
          <w:tcPr>
            <w:tcW w:w="6660" w:type="dxa"/>
            <w:shd w:val="clear" w:color="auto" w:fill="auto"/>
          </w:tcPr>
          <w:p w14:paraId="23D3EEE2" w14:textId="77777777" w:rsidR="00493636" w:rsidRPr="00BC7F68" w:rsidRDefault="00BC7F68" w:rsidP="00BC7F6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BC7F68">
              <w:rPr>
                <w:rFonts w:ascii="TH SarabunPSK" w:hAnsi="TH SarabunPSK" w:cs="TH SarabunPSK"/>
                <w:sz w:val="28"/>
                <w:cs/>
              </w:rPr>
              <w:t xml:space="preserve">เปดโอกาสใหนิสิตซักถามขอสงสัยในหองเรียน </w:t>
            </w:r>
          </w:p>
        </w:tc>
        <w:tc>
          <w:tcPr>
            <w:tcW w:w="810" w:type="dxa"/>
            <w:shd w:val="clear" w:color="auto" w:fill="auto"/>
          </w:tcPr>
          <w:p w14:paraId="14802C72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E150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1435CAD0" w14:textId="77777777" w:rsidR="00493636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52</w:t>
            </w:r>
          </w:p>
        </w:tc>
      </w:tr>
      <w:tr w:rsidR="00BC7F68" w:rsidRPr="00E150CD" w14:paraId="4AE7CEB7" w14:textId="77777777" w:rsidTr="007275EA">
        <w:tc>
          <w:tcPr>
            <w:tcW w:w="918" w:type="dxa"/>
            <w:shd w:val="clear" w:color="auto" w:fill="auto"/>
          </w:tcPr>
          <w:p w14:paraId="483F2540" w14:textId="77777777" w:rsidR="00BC7F68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11</w:t>
            </w:r>
          </w:p>
        </w:tc>
        <w:tc>
          <w:tcPr>
            <w:tcW w:w="6660" w:type="dxa"/>
            <w:shd w:val="clear" w:color="auto" w:fill="auto"/>
          </w:tcPr>
          <w:p w14:paraId="3984F413" w14:textId="77777777" w:rsidR="00BC7F68" w:rsidRPr="00BC7F68" w:rsidRDefault="00BC7F68" w:rsidP="00BC7F68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C7F6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มีการจัดการเรียนรูที่มีความเหมาะสมกับระดับความสามารถของนิสิต </w:t>
            </w:r>
          </w:p>
        </w:tc>
        <w:tc>
          <w:tcPr>
            <w:tcW w:w="810" w:type="dxa"/>
            <w:shd w:val="clear" w:color="auto" w:fill="auto"/>
          </w:tcPr>
          <w:p w14:paraId="3C943EFD" w14:textId="77777777" w:rsidR="00BC7F68" w:rsidRPr="00E150CD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33</w:t>
            </w:r>
          </w:p>
        </w:tc>
        <w:tc>
          <w:tcPr>
            <w:tcW w:w="650" w:type="dxa"/>
            <w:shd w:val="clear" w:color="auto" w:fill="auto"/>
          </w:tcPr>
          <w:p w14:paraId="1E4151B2" w14:textId="77777777" w:rsidR="00BC7F68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89</w:t>
            </w:r>
          </w:p>
        </w:tc>
      </w:tr>
      <w:tr w:rsidR="00BC7F68" w:rsidRPr="00E150CD" w14:paraId="7376CC5D" w14:textId="77777777" w:rsidTr="007275EA">
        <w:tc>
          <w:tcPr>
            <w:tcW w:w="918" w:type="dxa"/>
            <w:shd w:val="clear" w:color="auto" w:fill="auto"/>
          </w:tcPr>
          <w:p w14:paraId="39F20D09" w14:textId="77777777" w:rsidR="00BC7F68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12</w:t>
            </w:r>
          </w:p>
        </w:tc>
        <w:tc>
          <w:tcPr>
            <w:tcW w:w="6660" w:type="dxa"/>
            <w:shd w:val="clear" w:color="auto" w:fill="auto"/>
          </w:tcPr>
          <w:p w14:paraId="15EAE1D9" w14:textId="77777777" w:rsidR="00BC7F68" w:rsidRPr="00BC7F68" w:rsidRDefault="00BC7F68" w:rsidP="00BC7F6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C7F68">
              <w:rPr>
                <w:rFonts w:ascii="TH SarabunPSK" w:hAnsi="TH SarabunPSK" w:cs="TH SarabunPSK"/>
                <w:sz w:val="28"/>
                <w:cs/>
              </w:rPr>
              <w:t xml:space="preserve">นําเทคโนโลยี ผลงานวิจัย หรือความรูใหมมาใชประกอบการจัดการเรียนรู </w:t>
            </w:r>
          </w:p>
        </w:tc>
        <w:tc>
          <w:tcPr>
            <w:tcW w:w="810" w:type="dxa"/>
            <w:shd w:val="clear" w:color="auto" w:fill="auto"/>
          </w:tcPr>
          <w:p w14:paraId="6EE6F18F" w14:textId="77777777" w:rsidR="00BC7F68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58</w:t>
            </w:r>
          </w:p>
        </w:tc>
        <w:tc>
          <w:tcPr>
            <w:tcW w:w="650" w:type="dxa"/>
            <w:shd w:val="clear" w:color="auto" w:fill="auto"/>
          </w:tcPr>
          <w:p w14:paraId="2CCDEFD7" w14:textId="77777777" w:rsidR="00BC7F68" w:rsidRDefault="00BC7F6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493636" w:rsidRPr="00E150CD" w14:paraId="649E8822" w14:textId="77777777" w:rsidTr="007275EA">
        <w:tc>
          <w:tcPr>
            <w:tcW w:w="918" w:type="dxa"/>
            <w:shd w:val="clear" w:color="auto" w:fill="auto"/>
          </w:tcPr>
          <w:p w14:paraId="2F8B1402" w14:textId="77777777" w:rsidR="00493636" w:rsidRPr="00A0575B" w:rsidRDefault="00493636" w:rsidP="007275EA">
            <w:pPr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 w:rsidRPr="00A0575B">
              <w:rPr>
                <w:rFonts w:ascii="TH Sarabun New" w:hAnsi="TH Sarabun New" w:cs="TH Sarabun New" w:hint="cs"/>
                <w:b/>
                <w:bCs/>
                <w:noProof/>
                <w:sz w:val="28"/>
                <w:cs/>
              </w:rPr>
              <w:t>ตอนที่ 2</w:t>
            </w:r>
          </w:p>
        </w:tc>
        <w:tc>
          <w:tcPr>
            <w:tcW w:w="6660" w:type="dxa"/>
            <w:shd w:val="clear" w:color="auto" w:fill="auto"/>
          </w:tcPr>
          <w:p w14:paraId="058B4CE6" w14:textId="77777777" w:rsidR="00493636" w:rsidRPr="00A0575B" w:rsidRDefault="00A0575B" w:rsidP="00A0575B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0575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การวัดผลและประเมินผล </w:t>
            </w:r>
          </w:p>
        </w:tc>
        <w:tc>
          <w:tcPr>
            <w:tcW w:w="810" w:type="dxa"/>
            <w:shd w:val="clear" w:color="auto" w:fill="auto"/>
          </w:tcPr>
          <w:p w14:paraId="4C11C18F" w14:textId="77777777" w:rsidR="00493636" w:rsidRPr="00E150CD" w:rsidRDefault="00E3261F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>4.</w:t>
            </w:r>
            <w:r>
              <w:rPr>
                <w:rFonts w:ascii="TH Sarabun New" w:hAnsi="TH Sarabun New" w:cs="TH Sarabun New"/>
                <w:noProof/>
                <w:sz w:val="28"/>
              </w:rPr>
              <w:t>54</w:t>
            </w:r>
          </w:p>
        </w:tc>
        <w:tc>
          <w:tcPr>
            <w:tcW w:w="650" w:type="dxa"/>
            <w:shd w:val="clear" w:color="auto" w:fill="auto"/>
          </w:tcPr>
          <w:p w14:paraId="603B7904" w14:textId="77777777" w:rsidR="00493636" w:rsidRPr="00E150CD" w:rsidRDefault="00E3261F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>0.</w:t>
            </w:r>
            <w:r>
              <w:rPr>
                <w:rFonts w:ascii="TH Sarabun New" w:hAnsi="TH Sarabun New" w:cs="TH Sarabun New"/>
                <w:noProof/>
                <w:sz w:val="28"/>
              </w:rPr>
              <w:t>54</w:t>
            </w:r>
          </w:p>
        </w:tc>
      </w:tr>
      <w:tr w:rsidR="00493636" w:rsidRPr="00E150CD" w14:paraId="7858A9AD" w14:textId="77777777" w:rsidTr="007275EA">
        <w:tc>
          <w:tcPr>
            <w:tcW w:w="918" w:type="dxa"/>
            <w:shd w:val="clear" w:color="auto" w:fill="auto"/>
          </w:tcPr>
          <w:p w14:paraId="30D97FF5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 w:hint="cs"/>
                <w:noProof/>
                <w:sz w:val="28"/>
                <w:cs/>
              </w:rPr>
              <w:t>1</w:t>
            </w:r>
            <w:r w:rsidR="00A0575B"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14:paraId="230E9A4B" w14:textId="77777777" w:rsidR="00493636" w:rsidRPr="00010BC6" w:rsidRDefault="00A0575B" w:rsidP="00A0575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0575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แจงวิธีการวัดผลการเรียนและเกณฑการวัดที่ชัดเจน </w:t>
            </w:r>
          </w:p>
        </w:tc>
        <w:tc>
          <w:tcPr>
            <w:tcW w:w="810" w:type="dxa"/>
            <w:shd w:val="clear" w:color="auto" w:fill="auto"/>
          </w:tcPr>
          <w:p w14:paraId="0242033F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E150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67</w:t>
            </w:r>
          </w:p>
        </w:tc>
        <w:tc>
          <w:tcPr>
            <w:tcW w:w="650" w:type="dxa"/>
            <w:shd w:val="clear" w:color="auto" w:fill="auto"/>
          </w:tcPr>
          <w:p w14:paraId="39832CC1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E150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E3261F">
              <w:rPr>
                <w:rFonts w:ascii="TH Sarabun New" w:hAnsi="TH Sarabun New" w:cs="TH Sarabun New"/>
                <w:noProof/>
                <w:sz w:val="28"/>
              </w:rPr>
              <w:t>49</w:t>
            </w:r>
          </w:p>
        </w:tc>
      </w:tr>
      <w:tr w:rsidR="00493636" w:rsidRPr="00E150CD" w14:paraId="00D70696" w14:textId="77777777" w:rsidTr="007275EA">
        <w:tc>
          <w:tcPr>
            <w:tcW w:w="918" w:type="dxa"/>
            <w:shd w:val="clear" w:color="auto" w:fill="auto"/>
          </w:tcPr>
          <w:p w14:paraId="7C724037" w14:textId="77777777" w:rsidR="00493636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  <w:tc>
          <w:tcPr>
            <w:tcW w:w="6660" w:type="dxa"/>
            <w:shd w:val="clear" w:color="auto" w:fill="auto"/>
          </w:tcPr>
          <w:p w14:paraId="46166D40" w14:textId="77777777" w:rsidR="00493636" w:rsidRPr="00A0575B" w:rsidRDefault="00A0575B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A0575B">
              <w:rPr>
                <w:rFonts w:ascii="TH SarabunPSK" w:hAnsi="TH SarabunPSK" w:cs="TH SarabunPSK"/>
                <w:sz w:val="28"/>
                <w:cs/>
              </w:rPr>
              <w:t xml:space="preserve">มีวิธีการวัดและประเมินผลการเรียนรูในรายวิชาที่สอดคลองกับผลลัพธการเรียนรูของรายวิชา </w:t>
            </w:r>
          </w:p>
        </w:tc>
        <w:tc>
          <w:tcPr>
            <w:tcW w:w="810" w:type="dxa"/>
            <w:shd w:val="clear" w:color="auto" w:fill="auto"/>
          </w:tcPr>
          <w:p w14:paraId="656A000C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E150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  <w:tc>
          <w:tcPr>
            <w:tcW w:w="650" w:type="dxa"/>
            <w:shd w:val="clear" w:color="auto" w:fill="auto"/>
          </w:tcPr>
          <w:p w14:paraId="2E90B75C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E150CD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67</w:t>
            </w:r>
          </w:p>
        </w:tc>
      </w:tr>
      <w:tr w:rsidR="00493636" w:rsidRPr="00E150CD" w14:paraId="3D20DFDE" w14:textId="77777777" w:rsidTr="007275EA">
        <w:tc>
          <w:tcPr>
            <w:tcW w:w="918" w:type="dxa"/>
            <w:shd w:val="clear" w:color="auto" w:fill="auto"/>
          </w:tcPr>
          <w:p w14:paraId="54246AE1" w14:textId="77777777" w:rsidR="00493636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15</w:t>
            </w:r>
          </w:p>
        </w:tc>
        <w:tc>
          <w:tcPr>
            <w:tcW w:w="6660" w:type="dxa"/>
            <w:shd w:val="clear" w:color="auto" w:fill="auto"/>
          </w:tcPr>
          <w:p w14:paraId="14251109" w14:textId="77777777" w:rsidR="00493636" w:rsidRPr="00A0575B" w:rsidRDefault="00A0575B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A0575B">
              <w:rPr>
                <w:rFonts w:ascii="TH SarabunPSK" w:hAnsi="TH SarabunPSK" w:cs="TH SarabunPSK"/>
                <w:sz w:val="28"/>
                <w:cs/>
              </w:rPr>
              <w:t xml:space="preserve">ใหคําแนะนํา/ขอเสนอแนะเกี่ยวกับงานที่มอบหมายใหกับนิสิตอยางชัดเจน </w:t>
            </w:r>
          </w:p>
        </w:tc>
        <w:tc>
          <w:tcPr>
            <w:tcW w:w="810" w:type="dxa"/>
            <w:shd w:val="clear" w:color="auto" w:fill="auto"/>
          </w:tcPr>
          <w:p w14:paraId="6D0B364C" w14:textId="77777777" w:rsidR="00493636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58</w:t>
            </w:r>
          </w:p>
        </w:tc>
        <w:tc>
          <w:tcPr>
            <w:tcW w:w="650" w:type="dxa"/>
            <w:shd w:val="clear" w:color="auto" w:fill="auto"/>
          </w:tcPr>
          <w:p w14:paraId="622EEC01" w14:textId="77777777" w:rsidR="00493636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493636" w:rsidRPr="00E150CD" w14:paraId="3C5CC89D" w14:textId="77777777" w:rsidTr="007275EA">
        <w:tc>
          <w:tcPr>
            <w:tcW w:w="918" w:type="dxa"/>
            <w:shd w:val="clear" w:color="auto" w:fill="auto"/>
          </w:tcPr>
          <w:p w14:paraId="31392B01" w14:textId="77777777" w:rsidR="00493636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16</w:t>
            </w:r>
          </w:p>
        </w:tc>
        <w:tc>
          <w:tcPr>
            <w:tcW w:w="6660" w:type="dxa"/>
            <w:shd w:val="clear" w:color="auto" w:fill="auto"/>
          </w:tcPr>
          <w:p w14:paraId="793399A8" w14:textId="77777777" w:rsidR="00493636" w:rsidRPr="00A0575B" w:rsidRDefault="00A0575B" w:rsidP="007275E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A0575B">
              <w:rPr>
                <w:rFonts w:ascii="TH SarabunPSK" w:hAnsi="TH SarabunPSK" w:cs="TH SarabunPSK"/>
                <w:sz w:val="28"/>
                <w:cs/>
              </w:rPr>
              <w:t xml:space="preserve">ใหแนวทางในการนําความรูจากรายวิชาไปประยุกตใชในชีวิตประจําวันได </w:t>
            </w:r>
          </w:p>
        </w:tc>
        <w:tc>
          <w:tcPr>
            <w:tcW w:w="810" w:type="dxa"/>
            <w:shd w:val="clear" w:color="auto" w:fill="auto"/>
          </w:tcPr>
          <w:p w14:paraId="4B9AA922" w14:textId="77777777" w:rsidR="00493636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075754CC" w14:textId="77777777" w:rsidR="00493636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52</w:t>
            </w:r>
          </w:p>
        </w:tc>
      </w:tr>
      <w:tr w:rsidR="00493636" w:rsidRPr="00E150CD" w14:paraId="501236F5" w14:textId="77777777" w:rsidTr="007275EA">
        <w:tc>
          <w:tcPr>
            <w:tcW w:w="918" w:type="dxa"/>
            <w:shd w:val="clear" w:color="auto" w:fill="auto"/>
          </w:tcPr>
          <w:p w14:paraId="4E88F2D8" w14:textId="77777777" w:rsidR="00493636" w:rsidRPr="00A0575B" w:rsidRDefault="00A0575B" w:rsidP="007275EA">
            <w:pPr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 w:rsidRPr="00A0575B">
              <w:rPr>
                <w:rFonts w:ascii="TH Sarabun New" w:hAnsi="TH Sarabun New" w:cs="TH Sarabun New" w:hint="cs"/>
                <w:b/>
                <w:bCs/>
                <w:noProof/>
                <w:sz w:val="28"/>
                <w:cs/>
              </w:rPr>
              <w:t xml:space="preserve">ตอนที่ </w:t>
            </w:r>
            <w:r w:rsidRPr="00A0575B"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14:paraId="76D93111" w14:textId="77777777" w:rsidR="00493636" w:rsidRPr="00A0575B" w:rsidRDefault="00A0575B" w:rsidP="00A0575B">
            <w:pP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</w:pPr>
            <w:r w:rsidRPr="00785C94">
              <w:rPr>
                <w:b/>
                <w:bCs/>
                <w:cs/>
              </w:rPr>
              <w:t>ทั่วไป</w:t>
            </w:r>
            <w:r w:rsidRPr="00A0575B">
              <w:rPr>
                <w:b/>
                <w:bCs/>
                <w:highlight w:val="yellow"/>
                <w:cs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053C48E6" w14:textId="77777777" w:rsidR="00493636" w:rsidRPr="00E150CD" w:rsidRDefault="00493636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E150CD">
              <w:rPr>
                <w:rFonts w:ascii="TH Sarabun New" w:hAnsi="TH Sarabun New" w:cs="TH Sarabun New" w:hint="cs"/>
                <w:noProof/>
                <w:sz w:val="28"/>
                <w:cs/>
              </w:rPr>
              <w:t>4.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46</w:t>
            </w:r>
          </w:p>
        </w:tc>
        <w:tc>
          <w:tcPr>
            <w:tcW w:w="650" w:type="dxa"/>
            <w:shd w:val="clear" w:color="auto" w:fill="auto"/>
          </w:tcPr>
          <w:p w14:paraId="74C54C6F" w14:textId="77777777" w:rsidR="00493636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>0.</w:t>
            </w:r>
            <w:r>
              <w:rPr>
                <w:rFonts w:ascii="TH Sarabun New" w:hAnsi="TH Sarabun New" w:cs="TH Sarabun New"/>
                <w:noProof/>
                <w:sz w:val="28"/>
              </w:rPr>
              <w:t>74</w:t>
            </w:r>
          </w:p>
        </w:tc>
      </w:tr>
      <w:tr w:rsidR="00A0575B" w:rsidRPr="00E150CD" w14:paraId="27D9250C" w14:textId="77777777" w:rsidTr="007275EA">
        <w:tc>
          <w:tcPr>
            <w:tcW w:w="918" w:type="dxa"/>
            <w:shd w:val="clear" w:color="auto" w:fill="auto"/>
          </w:tcPr>
          <w:p w14:paraId="65D33FED" w14:textId="77777777" w:rsidR="00A0575B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17</w:t>
            </w:r>
          </w:p>
        </w:tc>
        <w:tc>
          <w:tcPr>
            <w:tcW w:w="6660" w:type="dxa"/>
            <w:shd w:val="clear" w:color="auto" w:fill="auto"/>
          </w:tcPr>
          <w:p w14:paraId="744848A7" w14:textId="77777777" w:rsidR="00A0575B" w:rsidRPr="00A0575B" w:rsidRDefault="00A0575B" w:rsidP="00A0575B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A0575B">
              <w:rPr>
                <w:rFonts w:ascii="TH SarabunPSK" w:hAnsi="TH SarabunPSK" w:cs="TH SarabunPSK"/>
                <w:sz w:val="28"/>
                <w:cs/>
              </w:rPr>
              <w:t xml:space="preserve">มีเวลาใหนิสิตปรึกษาหารือนอกชั้นเรียน </w:t>
            </w:r>
          </w:p>
        </w:tc>
        <w:tc>
          <w:tcPr>
            <w:tcW w:w="810" w:type="dxa"/>
            <w:shd w:val="clear" w:color="auto" w:fill="auto"/>
          </w:tcPr>
          <w:p w14:paraId="14181B8B" w14:textId="77777777" w:rsidR="00A0575B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58</w:t>
            </w:r>
          </w:p>
        </w:tc>
        <w:tc>
          <w:tcPr>
            <w:tcW w:w="650" w:type="dxa"/>
            <w:shd w:val="clear" w:color="auto" w:fill="auto"/>
          </w:tcPr>
          <w:p w14:paraId="7BE5541F" w14:textId="77777777" w:rsidR="00A0575B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67</w:t>
            </w:r>
          </w:p>
        </w:tc>
      </w:tr>
      <w:tr w:rsidR="00A0575B" w:rsidRPr="00E150CD" w14:paraId="722B50B1" w14:textId="77777777" w:rsidTr="007275EA">
        <w:tc>
          <w:tcPr>
            <w:tcW w:w="918" w:type="dxa"/>
            <w:shd w:val="clear" w:color="auto" w:fill="auto"/>
          </w:tcPr>
          <w:p w14:paraId="506EF388" w14:textId="77777777" w:rsidR="00A0575B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18</w:t>
            </w:r>
          </w:p>
        </w:tc>
        <w:tc>
          <w:tcPr>
            <w:tcW w:w="6660" w:type="dxa"/>
            <w:shd w:val="clear" w:color="auto" w:fill="auto"/>
          </w:tcPr>
          <w:p w14:paraId="4B818EC2" w14:textId="77777777" w:rsidR="00A0575B" w:rsidRPr="00A0575B" w:rsidRDefault="00A0575B" w:rsidP="00A0575B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A0575B">
              <w:rPr>
                <w:rFonts w:ascii="TH SarabunPSK" w:hAnsi="TH SarabunPSK" w:cs="TH SarabunPSK"/>
                <w:cs/>
              </w:rPr>
              <w:t xml:space="preserve">มีการสอดแทรกคุณธรรม จริยธรรม และจรรยาบรรณวิชาชีพระหวางการสอน </w:t>
            </w:r>
          </w:p>
        </w:tc>
        <w:tc>
          <w:tcPr>
            <w:tcW w:w="810" w:type="dxa"/>
            <w:shd w:val="clear" w:color="auto" w:fill="auto"/>
          </w:tcPr>
          <w:p w14:paraId="444E86F6" w14:textId="77777777" w:rsidR="00A0575B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  <w:tc>
          <w:tcPr>
            <w:tcW w:w="650" w:type="dxa"/>
            <w:shd w:val="clear" w:color="auto" w:fill="auto"/>
          </w:tcPr>
          <w:p w14:paraId="139C6715" w14:textId="77777777" w:rsidR="00A0575B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0575B" w:rsidRPr="00E150CD" w14:paraId="07EED6FD" w14:textId="77777777" w:rsidTr="007275EA">
        <w:tc>
          <w:tcPr>
            <w:tcW w:w="918" w:type="dxa"/>
            <w:shd w:val="clear" w:color="auto" w:fill="auto"/>
          </w:tcPr>
          <w:p w14:paraId="02C37BC2" w14:textId="77777777" w:rsidR="00A0575B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19</w:t>
            </w:r>
          </w:p>
        </w:tc>
        <w:tc>
          <w:tcPr>
            <w:tcW w:w="6660" w:type="dxa"/>
            <w:shd w:val="clear" w:color="auto" w:fill="auto"/>
          </w:tcPr>
          <w:p w14:paraId="206F72DB" w14:textId="77777777" w:rsidR="00A0575B" w:rsidRPr="006128E8" w:rsidRDefault="006128E8" w:rsidP="006128E8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6128E8">
              <w:rPr>
                <w:rFonts w:ascii="TH SarabunPSK" w:hAnsi="TH SarabunPSK" w:cs="TH SarabunPSK"/>
                <w:sz w:val="28"/>
                <w:cs/>
              </w:rPr>
              <w:t xml:space="preserve">เขาสอนครบตามจํานวนคาบเรียนที่กําหนด โดยเขาสอนตรงเวลาและเลิกตรงเวลา </w:t>
            </w:r>
          </w:p>
        </w:tc>
        <w:tc>
          <w:tcPr>
            <w:tcW w:w="810" w:type="dxa"/>
            <w:shd w:val="clear" w:color="auto" w:fill="auto"/>
          </w:tcPr>
          <w:p w14:paraId="6E9609EF" w14:textId="77777777" w:rsidR="00A0575B" w:rsidRPr="00E150CD" w:rsidRDefault="006128E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58</w:t>
            </w:r>
          </w:p>
        </w:tc>
        <w:tc>
          <w:tcPr>
            <w:tcW w:w="650" w:type="dxa"/>
            <w:shd w:val="clear" w:color="auto" w:fill="auto"/>
          </w:tcPr>
          <w:p w14:paraId="0D080685" w14:textId="77777777" w:rsidR="00A0575B" w:rsidRPr="00E150CD" w:rsidRDefault="006128E8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</w:t>
            </w: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</w:tr>
      <w:tr w:rsidR="00A0575B" w:rsidRPr="00E150CD" w14:paraId="71A4E8D8" w14:textId="77777777" w:rsidTr="007275EA">
        <w:tc>
          <w:tcPr>
            <w:tcW w:w="918" w:type="dxa"/>
            <w:shd w:val="clear" w:color="auto" w:fill="auto"/>
          </w:tcPr>
          <w:p w14:paraId="70BA6400" w14:textId="77777777" w:rsidR="00A0575B" w:rsidRPr="00E150CD" w:rsidRDefault="00A0575B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lastRenderedPageBreak/>
              <w:t>20</w:t>
            </w:r>
          </w:p>
        </w:tc>
        <w:tc>
          <w:tcPr>
            <w:tcW w:w="6660" w:type="dxa"/>
            <w:shd w:val="clear" w:color="auto" w:fill="auto"/>
          </w:tcPr>
          <w:p w14:paraId="399B47C4" w14:textId="77777777" w:rsidR="00A0575B" w:rsidRPr="003B64E6" w:rsidRDefault="00F4668A" w:rsidP="00F4668A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F4668A">
              <w:rPr>
                <w:rFonts w:ascii="TH SarabunPSK" w:hAnsi="TH SarabunPSK" w:cs="TH SarabunPSK"/>
                <w:cs/>
              </w:rPr>
              <w:t xml:space="preserve">มีความมั่นคงทางอารมณ ใชภาษาและกริยาวาจาที่สุภาพเหมาะสม </w:t>
            </w:r>
          </w:p>
        </w:tc>
        <w:tc>
          <w:tcPr>
            <w:tcW w:w="810" w:type="dxa"/>
            <w:shd w:val="clear" w:color="auto" w:fill="auto"/>
          </w:tcPr>
          <w:p w14:paraId="151CF61C" w14:textId="77777777" w:rsidR="00A0575B" w:rsidRPr="00E150CD" w:rsidRDefault="00F4668A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25</w:t>
            </w:r>
          </w:p>
        </w:tc>
        <w:tc>
          <w:tcPr>
            <w:tcW w:w="650" w:type="dxa"/>
            <w:shd w:val="clear" w:color="auto" w:fill="auto"/>
          </w:tcPr>
          <w:p w14:paraId="131A43BA" w14:textId="77777777" w:rsidR="00A0575B" w:rsidRPr="00E150CD" w:rsidRDefault="000A7EA7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</w:tr>
      <w:tr w:rsidR="00785C94" w:rsidRPr="00E150CD" w14:paraId="4F45E404" w14:textId="77777777" w:rsidTr="006273B2">
        <w:tc>
          <w:tcPr>
            <w:tcW w:w="7578" w:type="dxa"/>
            <w:gridSpan w:val="2"/>
            <w:shd w:val="clear" w:color="auto" w:fill="auto"/>
          </w:tcPr>
          <w:p w14:paraId="5E85A219" w14:textId="77777777" w:rsidR="00785C94" w:rsidRPr="00785C94" w:rsidRDefault="00785C94" w:rsidP="00785C94">
            <w:pPr>
              <w:pStyle w:val="Title"/>
              <w:jc w:val="left"/>
              <w:rPr>
                <w:b w:val="0"/>
                <w:bCs w:val="0"/>
              </w:rPr>
            </w:pPr>
            <w:r w:rsidRPr="00785C94">
              <w:rPr>
                <w:b w:val="0"/>
                <w:bCs w:val="0"/>
                <w:cs/>
              </w:rPr>
              <w:t xml:space="preserve">สรุปผลการประเมิน </w:t>
            </w:r>
          </w:p>
          <w:p w14:paraId="47A88E32" w14:textId="77777777" w:rsidR="00785C94" w:rsidRPr="00785C94" w:rsidRDefault="00785C94" w:rsidP="00785C94">
            <w:pPr>
              <w:rPr>
                <w:rFonts w:ascii="TH Sarabun New" w:hAnsi="TH Sarabun New" w:cs="TH Sarabun New"/>
                <w:noProof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863EA55" w14:textId="77777777" w:rsidR="00785C94" w:rsidRPr="00E150CD" w:rsidRDefault="00785C94" w:rsidP="007275EA">
            <w:pPr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  <w:tc>
          <w:tcPr>
            <w:tcW w:w="650" w:type="dxa"/>
            <w:shd w:val="clear" w:color="auto" w:fill="auto"/>
          </w:tcPr>
          <w:p w14:paraId="1C219460" w14:textId="77777777" w:rsidR="00785C94" w:rsidRPr="00E150CD" w:rsidRDefault="00785C94" w:rsidP="007275EA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A7EA7">
              <w:rPr>
                <w:rFonts w:ascii="TH Sarabun New" w:hAnsi="TH Sarabun New" w:cs="TH Sarabun New"/>
                <w:noProof/>
                <w:sz w:val="28"/>
              </w:rPr>
              <w:t>65</w:t>
            </w:r>
          </w:p>
        </w:tc>
      </w:tr>
    </w:tbl>
    <w:p w14:paraId="47494FAF" w14:textId="77777777" w:rsidR="00D44E7A" w:rsidRPr="00D72244" w:rsidRDefault="00785C94" w:rsidP="00785C94">
      <w:pPr>
        <w:pStyle w:val="Heading7"/>
        <w:tabs>
          <w:tab w:val="left" w:pos="284"/>
        </w:tabs>
        <w:spacing w:before="0" w:after="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>
        <w:rPr>
          <w:rFonts w:ascii="Times New Roman" w:hAnsi="Times New Roman" w:cs="Angsana New" w:hint="cs"/>
          <w:noProof/>
          <w:szCs w:val="28"/>
          <w:cs/>
        </w:rPr>
        <w:t xml:space="preserve">      </w:t>
      </w:r>
      <w:r w:rsidR="00D44E7A" w:rsidRPr="00D72244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</w:t>
      </w:r>
      <w:r w:rsidR="00D44E7A" w:rsidRPr="00D72244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ab/>
        <w:t xml:space="preserve">ข้อวิพากษ์ที่สำคัญจากผลการประเมินโดยนิสิต  </w:t>
      </w:r>
    </w:p>
    <w:p w14:paraId="6282CB6F" w14:textId="77777777" w:rsidR="00D44E7A" w:rsidRPr="00EE481E" w:rsidRDefault="00D44E7A" w:rsidP="00D44E7A">
      <w:pPr>
        <w:tabs>
          <w:tab w:val="left" w:pos="284"/>
        </w:tabs>
        <w:ind w:hanging="720"/>
        <w:rPr>
          <w:rFonts w:ascii="TH Sarabun New" w:hAnsi="TH Sarabun New" w:cs="TH Sarabun New"/>
          <w:sz w:val="32"/>
          <w:szCs w:val="32"/>
        </w:rPr>
      </w:pPr>
      <w:r w:rsidRPr="00D7224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D72244">
        <w:rPr>
          <w:rFonts w:ascii="TH Sarabun New" w:hAnsi="TH Sarabun New" w:cs="TH Sarabun New"/>
          <w:sz w:val="32"/>
          <w:szCs w:val="32"/>
          <w:cs/>
        </w:rPr>
        <w:tab/>
      </w:r>
      <w:r w:rsidRPr="00D72244">
        <w:rPr>
          <w:rFonts w:ascii="TH Sarabun New" w:hAnsi="TH Sarabun New" w:cs="TH Sarabun New"/>
          <w:sz w:val="32"/>
          <w:szCs w:val="32"/>
          <w:cs/>
        </w:rPr>
        <w:tab/>
      </w:r>
      <w:r w:rsidRPr="00D72244">
        <w:rPr>
          <w:rFonts w:ascii="TH Sarabun New" w:hAnsi="TH Sarabun New" w:cs="TH Sarabun New"/>
          <w:sz w:val="32"/>
          <w:szCs w:val="32"/>
          <w:cs/>
        </w:rPr>
        <w:tab/>
        <w:t>ไม่มี</w:t>
      </w:r>
    </w:p>
    <w:p w14:paraId="4EC33984" w14:textId="77777777" w:rsidR="00D44E7A" w:rsidRPr="00D72244" w:rsidRDefault="00D44E7A" w:rsidP="00D44E7A">
      <w:pPr>
        <w:tabs>
          <w:tab w:val="left" w:pos="284"/>
        </w:tabs>
        <w:ind w:left="851" w:hanging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D72244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D72244">
        <w:rPr>
          <w:rFonts w:ascii="TH Sarabun New" w:hAnsi="TH Sarabun New" w:cs="TH Sarabun New"/>
          <w:sz w:val="32"/>
          <w:szCs w:val="32"/>
        </w:rPr>
        <w:t>1</w:t>
      </w:r>
      <w:r w:rsidRPr="00D72244">
        <w:rPr>
          <w:rFonts w:ascii="TH Sarabun New" w:hAnsi="TH Sarabun New" w:cs="TH Sarabun New"/>
          <w:sz w:val="32"/>
          <w:szCs w:val="32"/>
          <w:cs/>
        </w:rPr>
        <w:t>.</w:t>
      </w:r>
      <w:r w:rsidRPr="00D72244">
        <w:rPr>
          <w:rFonts w:ascii="TH Sarabun New" w:hAnsi="TH Sarabun New" w:cs="TH Sarabun New"/>
          <w:sz w:val="32"/>
          <w:szCs w:val="32"/>
        </w:rPr>
        <w:t xml:space="preserve">2 </w:t>
      </w:r>
      <w:r w:rsidRPr="00D72244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 ความเห็นของอาจารย์ผู้สอนต่อข้อวิพากษ์ตามข้อ</w:t>
      </w:r>
      <w:proofErr w:type="gramEnd"/>
      <w:r w:rsidRPr="00D72244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 1.1</w:t>
      </w:r>
    </w:p>
    <w:p w14:paraId="32824EC7" w14:textId="77777777" w:rsidR="00D44E7A" w:rsidRPr="00D72244" w:rsidRDefault="00D44E7A" w:rsidP="00D44E7A">
      <w:pPr>
        <w:tabs>
          <w:tab w:val="left" w:pos="284"/>
        </w:tabs>
        <w:ind w:hanging="720"/>
        <w:rPr>
          <w:rFonts w:ascii="TH Sarabun New" w:hAnsi="TH Sarabun New" w:cs="TH Sarabun New"/>
          <w:sz w:val="32"/>
          <w:szCs w:val="32"/>
          <w:cs/>
        </w:rPr>
      </w:pPr>
      <w:r w:rsidRPr="00D7224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D72244">
        <w:rPr>
          <w:rFonts w:ascii="TH Sarabun New" w:hAnsi="TH Sarabun New" w:cs="TH Sarabun New"/>
          <w:sz w:val="32"/>
          <w:szCs w:val="32"/>
          <w:cs/>
        </w:rPr>
        <w:tab/>
      </w:r>
      <w:r w:rsidRPr="00D72244">
        <w:rPr>
          <w:rFonts w:ascii="TH Sarabun New" w:hAnsi="TH Sarabun New" w:cs="TH Sarabun New"/>
          <w:sz w:val="32"/>
          <w:szCs w:val="32"/>
          <w:cs/>
        </w:rPr>
        <w:tab/>
      </w:r>
      <w:r w:rsidRPr="00D72244">
        <w:rPr>
          <w:rFonts w:ascii="TH Sarabun New" w:hAnsi="TH Sarabun New" w:cs="TH Sarabun New"/>
          <w:sz w:val="32"/>
          <w:szCs w:val="32"/>
          <w:cs/>
        </w:rPr>
        <w:tab/>
        <w:t>ไม่มี</w:t>
      </w:r>
    </w:p>
    <w:p w14:paraId="4C14E941" w14:textId="77777777" w:rsidR="00D44E7A" w:rsidRPr="00D72244" w:rsidRDefault="00D44E7A" w:rsidP="00D44E7A">
      <w:pPr>
        <w:tabs>
          <w:tab w:val="left" w:pos="284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D722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 w:rsidRPr="00D722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72244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72244">
        <w:rPr>
          <w:rFonts w:ascii="TH Sarabun New" w:hAnsi="TH Sarabun New" w:cs="TH Sarabun New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59454EF5" w14:textId="77777777" w:rsidR="00D44E7A" w:rsidRPr="00D72244" w:rsidRDefault="00D44E7A" w:rsidP="00D44E7A">
      <w:pPr>
        <w:tabs>
          <w:tab w:val="left" w:pos="284"/>
        </w:tabs>
        <w:ind w:left="720" w:hanging="720"/>
        <w:rPr>
          <w:rFonts w:ascii="TH Sarabun New" w:hAnsi="TH Sarabun New" w:cs="TH Sarabun New"/>
          <w:sz w:val="32"/>
          <w:szCs w:val="32"/>
        </w:rPr>
      </w:pPr>
      <w:r w:rsidRPr="00D72244">
        <w:rPr>
          <w:rFonts w:ascii="TH Sarabun New" w:hAnsi="TH Sarabun New" w:cs="TH Sarabun New"/>
          <w:sz w:val="32"/>
          <w:szCs w:val="32"/>
          <w:cs/>
        </w:rPr>
        <w:tab/>
      </w:r>
      <w:r w:rsidRPr="00D72244">
        <w:rPr>
          <w:rFonts w:ascii="TH Sarabun New" w:hAnsi="TH Sarabun New" w:cs="TH Sarabun New"/>
          <w:sz w:val="32"/>
          <w:szCs w:val="32"/>
        </w:rPr>
        <w:t>2</w:t>
      </w:r>
      <w:r w:rsidRPr="00D72244">
        <w:rPr>
          <w:rFonts w:ascii="TH Sarabun New" w:hAnsi="TH Sarabun New" w:cs="TH Sarabun New"/>
          <w:sz w:val="32"/>
          <w:szCs w:val="32"/>
          <w:cs/>
        </w:rPr>
        <w:t>.</w:t>
      </w:r>
      <w:r w:rsidRPr="00D72244">
        <w:rPr>
          <w:rFonts w:ascii="TH Sarabun New" w:hAnsi="TH Sarabun New" w:cs="TH Sarabun New"/>
          <w:sz w:val="32"/>
          <w:szCs w:val="32"/>
        </w:rPr>
        <w:t xml:space="preserve">1 </w:t>
      </w:r>
      <w:r w:rsidRPr="00D72244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52F2FFDE" w14:textId="77777777" w:rsidR="00D44E7A" w:rsidRPr="00D72244" w:rsidRDefault="00D44E7A" w:rsidP="00D44E7A">
      <w:pPr>
        <w:tabs>
          <w:tab w:val="left" w:pos="284"/>
        </w:tabs>
        <w:ind w:left="720" w:hanging="720"/>
        <w:rPr>
          <w:rFonts w:ascii="TH Sarabun New" w:hAnsi="TH Sarabun New" w:cs="TH Sarabun New"/>
          <w:sz w:val="32"/>
          <w:szCs w:val="32"/>
        </w:rPr>
      </w:pPr>
      <w:r w:rsidRPr="00D7224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D72244">
        <w:rPr>
          <w:rFonts w:ascii="TH Sarabun New" w:hAnsi="TH Sarabun New" w:cs="TH Sarabun New"/>
          <w:sz w:val="32"/>
          <w:szCs w:val="32"/>
          <w:cs/>
        </w:rPr>
        <w:tab/>
        <w:t>ไม่มี (</w:t>
      </w:r>
      <w:r w:rsidRPr="00D72244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ข้อวิพากษ์</w:t>
      </w:r>
      <w:r w:rsidRPr="00D72244">
        <w:rPr>
          <w:rFonts w:ascii="TH Sarabun New" w:hAnsi="TH Sarabun New" w:cs="TH Sarabun New"/>
          <w:sz w:val="32"/>
          <w:szCs w:val="32"/>
          <w:cs/>
        </w:rPr>
        <w:t>ทั้งที่เป็นจุดแข็งและจุดอ่อน)</w:t>
      </w:r>
    </w:p>
    <w:p w14:paraId="4F4ED2F2" w14:textId="77777777" w:rsidR="00D44E7A" w:rsidRPr="00D72244" w:rsidRDefault="00D44E7A" w:rsidP="00D44E7A">
      <w:pPr>
        <w:tabs>
          <w:tab w:val="left" w:pos="284"/>
        </w:tabs>
        <w:ind w:left="720" w:hanging="720"/>
        <w:rPr>
          <w:rFonts w:ascii="TH Sarabun New" w:hAnsi="TH Sarabun New" w:cs="TH Sarabun New"/>
          <w:sz w:val="32"/>
          <w:szCs w:val="32"/>
        </w:rPr>
      </w:pPr>
      <w:r w:rsidRPr="00D72244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D72244">
        <w:rPr>
          <w:rFonts w:ascii="TH Sarabun New" w:hAnsi="TH Sarabun New" w:cs="TH Sarabun New"/>
          <w:sz w:val="32"/>
          <w:szCs w:val="32"/>
        </w:rPr>
        <w:t>2</w:t>
      </w:r>
      <w:r w:rsidRPr="00D72244">
        <w:rPr>
          <w:rFonts w:ascii="TH Sarabun New" w:hAnsi="TH Sarabun New" w:cs="TH Sarabun New"/>
          <w:sz w:val="32"/>
          <w:szCs w:val="32"/>
          <w:cs/>
        </w:rPr>
        <w:t>.</w:t>
      </w:r>
      <w:r w:rsidRPr="00D72244">
        <w:rPr>
          <w:rFonts w:ascii="TH Sarabun New" w:hAnsi="TH Sarabun New" w:cs="TH Sarabun New"/>
          <w:sz w:val="32"/>
          <w:szCs w:val="32"/>
        </w:rPr>
        <w:t xml:space="preserve">2  </w:t>
      </w:r>
      <w:r w:rsidRPr="00D72244">
        <w:rPr>
          <w:rFonts w:ascii="TH Sarabun New" w:hAnsi="TH Sarabun New" w:cs="TH Sarabun New"/>
          <w:sz w:val="32"/>
          <w:szCs w:val="32"/>
          <w:cs/>
        </w:rPr>
        <w:t>ความเห็นของอาจารย์ผู้สอนต่อข้อวิพากษ์ตามข้อ</w:t>
      </w:r>
      <w:proofErr w:type="gramEnd"/>
      <w:r w:rsidRPr="00D7224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72244">
        <w:rPr>
          <w:rFonts w:ascii="TH Sarabun New" w:hAnsi="TH Sarabun New" w:cs="TH Sarabun New"/>
          <w:sz w:val="32"/>
          <w:szCs w:val="32"/>
        </w:rPr>
        <w:t>2</w:t>
      </w:r>
      <w:r w:rsidRPr="00D72244">
        <w:rPr>
          <w:rFonts w:ascii="TH Sarabun New" w:hAnsi="TH Sarabun New" w:cs="TH Sarabun New"/>
          <w:sz w:val="32"/>
          <w:szCs w:val="32"/>
          <w:cs/>
        </w:rPr>
        <w:t>.</w:t>
      </w:r>
      <w:r w:rsidRPr="00D72244">
        <w:rPr>
          <w:rFonts w:ascii="TH Sarabun New" w:hAnsi="TH Sarabun New" w:cs="TH Sarabun New"/>
          <w:sz w:val="32"/>
          <w:szCs w:val="32"/>
        </w:rPr>
        <w:t xml:space="preserve">1 </w:t>
      </w:r>
    </w:p>
    <w:p w14:paraId="1DFF6BF4" w14:textId="77777777" w:rsidR="00D44E7A" w:rsidRDefault="00D44E7A" w:rsidP="00D44E7A">
      <w:pPr>
        <w:ind w:firstLine="720"/>
        <w:rPr>
          <w:rFonts w:ascii="TH Sarabun New" w:hAnsi="TH Sarabun New" w:cs="TH Sarabun New"/>
          <w:sz w:val="32"/>
          <w:szCs w:val="32"/>
        </w:rPr>
      </w:pPr>
      <w:r w:rsidRPr="00D72244"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6ADD218A" w14:textId="77777777" w:rsidR="00D44E7A" w:rsidRDefault="00D44E7A" w:rsidP="00D44E7A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405CAA49" w14:textId="77777777" w:rsidR="00D44E7A" w:rsidRPr="000C4EF3" w:rsidRDefault="00D44E7A" w:rsidP="00D44E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C4EF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แผนการปรับปรุง</w:t>
      </w:r>
    </w:p>
    <w:p w14:paraId="3DFD95CD" w14:textId="77777777" w:rsidR="00D44E7A" w:rsidRPr="000C4EF3" w:rsidRDefault="00D44E7A" w:rsidP="00D44E7A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4468A6CC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D44E7A" w:rsidRPr="000C4EF3" w14:paraId="682FE479" w14:textId="77777777" w:rsidTr="007275E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D3CB54" w14:textId="77777777" w:rsidR="00D44E7A" w:rsidRPr="000C4EF3" w:rsidRDefault="00D44E7A" w:rsidP="007275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2C52F2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76EA73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14:paraId="590D242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D44E7A" w:rsidRPr="000C4EF3" w14:paraId="51EC7FA7" w14:textId="77777777" w:rsidTr="007275E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5CD1AC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E4738C" w14:textId="77777777" w:rsidR="00D44E7A" w:rsidRPr="000C4EF3" w:rsidRDefault="00D44E7A" w:rsidP="007275E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31A74F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44E7A" w:rsidRPr="000C4EF3" w14:paraId="3F81606C" w14:textId="77777777" w:rsidTr="007275E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EA108B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898D65" w14:textId="77777777" w:rsidR="00D44E7A" w:rsidRPr="000C4EF3" w:rsidRDefault="00D44E7A" w:rsidP="007275E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60240EC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44E7A" w:rsidRPr="000C4EF3" w14:paraId="13DF1DB1" w14:textId="77777777" w:rsidTr="007275E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5CDC09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2722614" w14:textId="77777777" w:rsidR="00D44E7A" w:rsidRPr="000C4EF3" w:rsidRDefault="00D44E7A" w:rsidP="007275E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02B9AD1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182DA00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3F235E0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3E09A03A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14:paraId="1254A059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D44E7A" w:rsidRPr="000C4EF3" w14:paraId="2B40F6E5" w14:textId="77777777" w:rsidTr="007275E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08D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03C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D8F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D44E7A" w:rsidRPr="000C4EF3" w14:paraId="1C55478B" w14:textId="77777777" w:rsidTr="007275E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0E7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338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B5C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4EF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  <w:tr w:rsidR="00D44E7A" w:rsidRPr="000C4EF3" w14:paraId="156A3932" w14:textId="77777777" w:rsidTr="007275E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149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36E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87F" w14:textId="77777777" w:rsidR="00D44E7A" w:rsidRPr="000C4EF3" w:rsidRDefault="00D44E7A" w:rsidP="00727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20EA77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4CF8CA8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4EF3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0C4EF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1953D011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  <w:r w:rsidRPr="000C4EF3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14:paraId="3F61D725" w14:textId="77777777" w:rsidR="00D44E7A" w:rsidRPr="000C4EF3" w:rsidRDefault="00D44E7A" w:rsidP="00D44E7A">
      <w:pPr>
        <w:rPr>
          <w:rFonts w:ascii="TH Sarabun New" w:hAnsi="TH Sarabun New" w:cs="TH Sarabun New"/>
          <w:sz w:val="32"/>
          <w:szCs w:val="32"/>
        </w:rPr>
      </w:pPr>
    </w:p>
    <w:p w14:paraId="27877E69" w14:textId="77777777" w:rsidR="00D44E7A" w:rsidRPr="000C4EF3" w:rsidRDefault="00D44E7A" w:rsidP="00D44E7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D44E7A" w:rsidRPr="000C4EF3" w14:paraId="41C51624" w14:textId="77777777" w:rsidTr="007275EA">
        <w:trPr>
          <w:cantSplit/>
          <w:trHeight w:val="498"/>
        </w:trPr>
        <w:tc>
          <w:tcPr>
            <w:tcW w:w="9180" w:type="dxa"/>
            <w:gridSpan w:val="3"/>
          </w:tcPr>
          <w:p w14:paraId="14093F10" w14:textId="0D07FEE4" w:rsidR="00D44E7A" w:rsidRPr="000C4EF3" w:rsidRDefault="00D44E7A" w:rsidP="008C1A30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D44E7A" w:rsidRPr="000C4EF3" w14:paraId="00B78F38" w14:textId="77777777" w:rsidTr="007275EA">
        <w:trPr>
          <w:trHeight w:val="498"/>
        </w:trPr>
        <w:tc>
          <w:tcPr>
            <w:tcW w:w="3240" w:type="dxa"/>
          </w:tcPr>
          <w:p w14:paraId="40EF27F0" w14:textId="77777777" w:rsidR="00D44E7A" w:rsidRPr="000C4EF3" w:rsidRDefault="00D44E7A" w:rsidP="007275E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31DBF941" w14:textId="24FA20AD" w:rsidR="00D44E7A" w:rsidRPr="000C4EF3" w:rsidRDefault="00C8269B" w:rsidP="007275E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noProof/>
                <w:snapToGrid w:val="0"/>
                <w:sz w:val="32"/>
                <w:szCs w:val="32"/>
                <w:cs/>
              </w:rPr>
              <w:drawing>
                <wp:anchor distT="0" distB="0" distL="114300" distR="114300" simplePos="0" relativeHeight="251658240" behindDoc="0" locked="0" layoutInCell="1" allowOverlap="1" wp14:anchorId="624B81F6" wp14:editId="1095BEA0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-308610</wp:posOffset>
                  </wp:positionV>
                  <wp:extent cx="1455420" cy="468630"/>
                  <wp:effectExtent l="0" t="0" r="0" b="762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4E7A"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5EF60F00" w14:textId="77777777" w:rsidR="00D44E7A" w:rsidRDefault="00D44E7A" w:rsidP="007275EA">
            <w:pPr>
              <w:ind w:left="72" w:firstLine="408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E13962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อาจารย์ </w:t>
            </w:r>
            <w:r w:rsidR="002255C0" w:rsidRPr="003246F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ดร.ศิริรัตน์ สินประจักษ์ผล</w:t>
            </w: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  <w:p w14:paraId="20AA4B6B" w14:textId="77777777" w:rsidR="00D44E7A" w:rsidRPr="000C4EF3" w:rsidRDefault="00D44E7A" w:rsidP="007275E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401C083C" w14:textId="77777777" w:rsidR="00D44E7A" w:rsidRDefault="00D44E7A" w:rsidP="007275EA">
            <w:pPr>
              <w:ind w:left="72" w:firstLine="408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2255C0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นายกฤษฎา คงหนู</w:t>
            </w: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  <w:p w14:paraId="0E74C0C3" w14:textId="77777777" w:rsidR="00D44E7A" w:rsidRPr="000C4EF3" w:rsidRDefault="00D44E7A" w:rsidP="007275E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3013BFF3" w14:textId="77777777" w:rsidR="00D44E7A" w:rsidRPr="000C4EF3" w:rsidRDefault="00D44E7A" w:rsidP="007275EA">
            <w:pPr>
              <w:ind w:left="72" w:firstLine="408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E13962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อาจารย์ </w:t>
            </w:r>
            <w:r w:rsidR="002255C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ดร</w:t>
            </w:r>
            <w:r w:rsidR="00E1396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.</w:t>
            </w:r>
            <w:r w:rsidR="002255C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</w:t>
            </w:r>
            <w:r w:rsidR="002255C0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ฉลิมชัย มนูเสวต</w:t>
            </w: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D44E7A" w:rsidRPr="000C4EF3" w14:paraId="5DF50A01" w14:textId="77777777" w:rsidTr="007275EA">
        <w:trPr>
          <w:trHeight w:val="498"/>
        </w:trPr>
        <w:tc>
          <w:tcPr>
            <w:tcW w:w="4536" w:type="dxa"/>
            <w:gridSpan w:val="2"/>
          </w:tcPr>
          <w:p w14:paraId="1CFE04D4" w14:textId="77777777" w:rsidR="00D44E7A" w:rsidRPr="000C4EF3" w:rsidRDefault="00D44E7A" w:rsidP="007275EA">
            <w:pPr>
              <w:pStyle w:val="Heading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14:paraId="580BF64F" w14:textId="77777777" w:rsidR="00D44E7A" w:rsidRPr="000C4EF3" w:rsidRDefault="00D44E7A" w:rsidP="007275EA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D44E7A" w:rsidRPr="000C4EF3" w14:paraId="42AA94F9" w14:textId="77777777" w:rsidTr="007275EA">
        <w:trPr>
          <w:trHeight w:val="498"/>
        </w:trPr>
        <w:tc>
          <w:tcPr>
            <w:tcW w:w="3240" w:type="dxa"/>
          </w:tcPr>
          <w:p w14:paraId="1C8DADAB" w14:textId="77777777" w:rsidR="00D44E7A" w:rsidRPr="000C4EF3" w:rsidRDefault="00D44E7A" w:rsidP="007275E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24C42C8" w14:textId="77777777" w:rsidR="00D44E7A" w:rsidRPr="000C4EF3" w:rsidRDefault="00D44E7A" w:rsidP="007275E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D44E7A" w:rsidRPr="000C4EF3" w14:paraId="22D9759D" w14:textId="77777777" w:rsidTr="007275EA">
        <w:trPr>
          <w:trHeight w:val="498"/>
        </w:trPr>
        <w:tc>
          <w:tcPr>
            <w:tcW w:w="9180" w:type="dxa"/>
            <w:gridSpan w:val="3"/>
          </w:tcPr>
          <w:p w14:paraId="2521F5A5" w14:textId="77777777" w:rsidR="00D44E7A" w:rsidRPr="000C4EF3" w:rsidRDefault="00D44E7A" w:rsidP="007275EA">
            <w:pPr>
              <w:pStyle w:val="Heading1"/>
              <w:ind w:left="720" w:hanging="720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ชื่อ</w:t>
            </w:r>
            <w:r w:rsidRPr="000C4EF3">
              <w:rPr>
                <w:rFonts w:ascii="TH Sarabun New" w:eastAsia="BrowalliaNew-Bold" w:hAnsi="TH Sarabun New" w:cs="TH Sarabun New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0C4EF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หลักสูตร</w:t>
            </w:r>
          </w:p>
        </w:tc>
      </w:tr>
      <w:tr w:rsidR="00D44E7A" w:rsidRPr="000C4EF3" w14:paraId="1675447B" w14:textId="77777777" w:rsidTr="007275EA">
        <w:trPr>
          <w:trHeight w:val="498"/>
        </w:trPr>
        <w:tc>
          <w:tcPr>
            <w:tcW w:w="3240" w:type="dxa"/>
          </w:tcPr>
          <w:p w14:paraId="0B81C422" w14:textId="77777777" w:rsidR="00D44E7A" w:rsidRPr="000C4EF3" w:rsidRDefault="00D44E7A" w:rsidP="007275E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C4DF365" w14:textId="77777777" w:rsidR="00D44E7A" w:rsidRPr="000C4EF3" w:rsidRDefault="00D44E7A" w:rsidP="007275E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257F0F28" w14:textId="77777777" w:rsidR="00D44E7A" w:rsidRPr="000C4EF3" w:rsidRDefault="00D44E7A" w:rsidP="007275EA">
            <w:pPr>
              <w:ind w:left="1296" w:firstLine="318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0C4EF3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D44E7A" w:rsidRPr="000C4EF3" w14:paraId="4D3A19CD" w14:textId="77777777" w:rsidTr="007275EA">
        <w:trPr>
          <w:trHeight w:val="498"/>
        </w:trPr>
        <w:tc>
          <w:tcPr>
            <w:tcW w:w="4536" w:type="dxa"/>
            <w:gridSpan w:val="2"/>
          </w:tcPr>
          <w:p w14:paraId="2BD0D915" w14:textId="77777777" w:rsidR="00D44E7A" w:rsidRPr="000C4EF3" w:rsidRDefault="00D44E7A" w:rsidP="007275EA">
            <w:pPr>
              <w:pStyle w:val="Heading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14:paraId="0624CF87" w14:textId="77777777" w:rsidR="00D44E7A" w:rsidRPr="000C4EF3" w:rsidRDefault="00D44E7A" w:rsidP="007275EA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C4EF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48FCAA4F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01E7490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B6A8650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AF8846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90BBDC4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27C0E53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3E6562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0C45BA3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FC3996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39D9E6" w14:textId="77777777" w:rsidR="00D44E7A" w:rsidRDefault="00D44E7A" w:rsidP="00295B2D">
      <w:pPr>
        <w:spacing w:after="240"/>
        <w:rPr>
          <w:noProof/>
        </w:rPr>
      </w:pPr>
    </w:p>
    <w:p w14:paraId="306950EB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3520915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D334FEF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8E4D7C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3F305D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2F40F8" w14:textId="77777777" w:rsidR="00D44E7A" w:rsidRDefault="00D44E7A" w:rsidP="00D44E7A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8DC3420" w14:textId="77777777" w:rsidR="00D44E7A" w:rsidRDefault="00D44E7A" w:rsidP="00D44E7A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14:paraId="02C874CA" w14:textId="77777777" w:rsidR="008D57D6" w:rsidRDefault="008D57D6"/>
    <w:sectPr w:rsidR="008D57D6" w:rsidSect="00881C9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6D43" w14:textId="77777777" w:rsidR="008B22EE" w:rsidRDefault="008B22EE">
      <w:r>
        <w:separator/>
      </w:r>
    </w:p>
  </w:endnote>
  <w:endnote w:type="continuationSeparator" w:id="0">
    <w:p w14:paraId="34B0025C" w14:textId="77777777" w:rsidR="008B22EE" w:rsidRDefault="008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7640" w14:textId="77777777" w:rsidR="008B22EE" w:rsidRDefault="008B22EE">
      <w:r>
        <w:separator/>
      </w:r>
    </w:p>
  </w:footnote>
  <w:footnote w:type="continuationSeparator" w:id="0">
    <w:p w14:paraId="2F3243C2" w14:textId="77777777" w:rsidR="008B22EE" w:rsidRDefault="008B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0D6" w14:textId="77777777" w:rsidR="005A189E" w:rsidRPr="000C4EF3" w:rsidRDefault="00000000" w:rsidP="00B64BC5">
    <w:pPr>
      <w:tabs>
        <w:tab w:val="center" w:pos="4153"/>
        <w:tab w:val="right" w:pos="8306"/>
      </w:tabs>
      <w:jc w:val="right"/>
      <w:rPr>
        <w:rFonts w:ascii="TH Sarabun New" w:hAnsi="TH Sarabun New" w:cs="TH Sarabun New"/>
        <w:sz w:val="32"/>
        <w:szCs w:val="32"/>
      </w:rPr>
    </w:pPr>
  </w:p>
  <w:p w14:paraId="150AC4E2" w14:textId="77777777" w:rsidR="005A189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1521622060">
    <w:abstractNumId w:val="14"/>
  </w:num>
  <w:num w:numId="2" w16cid:durableId="1111702580">
    <w:abstractNumId w:val="28"/>
  </w:num>
  <w:num w:numId="3" w16cid:durableId="1694957861">
    <w:abstractNumId w:val="5"/>
  </w:num>
  <w:num w:numId="4" w16cid:durableId="308217706">
    <w:abstractNumId w:val="23"/>
  </w:num>
  <w:num w:numId="5" w16cid:durableId="1158300459">
    <w:abstractNumId w:val="6"/>
  </w:num>
  <w:num w:numId="6" w16cid:durableId="492839460">
    <w:abstractNumId w:val="25"/>
  </w:num>
  <w:num w:numId="7" w16cid:durableId="1764450908">
    <w:abstractNumId w:val="8"/>
  </w:num>
  <w:num w:numId="8" w16cid:durableId="725757075">
    <w:abstractNumId w:val="18"/>
  </w:num>
  <w:num w:numId="9" w16cid:durableId="225994535">
    <w:abstractNumId w:val="26"/>
  </w:num>
  <w:num w:numId="10" w16cid:durableId="740560052">
    <w:abstractNumId w:val="24"/>
  </w:num>
  <w:num w:numId="11" w16cid:durableId="494300135">
    <w:abstractNumId w:val="3"/>
  </w:num>
  <w:num w:numId="12" w16cid:durableId="1408840254">
    <w:abstractNumId w:val="1"/>
  </w:num>
  <w:num w:numId="13" w16cid:durableId="1810442004">
    <w:abstractNumId w:val="9"/>
  </w:num>
  <w:num w:numId="14" w16cid:durableId="1605645592">
    <w:abstractNumId w:val="17"/>
  </w:num>
  <w:num w:numId="15" w16cid:durableId="984747127">
    <w:abstractNumId w:val="22"/>
  </w:num>
  <w:num w:numId="16" w16cid:durableId="1371614616">
    <w:abstractNumId w:val="12"/>
  </w:num>
  <w:num w:numId="17" w16cid:durableId="657150938">
    <w:abstractNumId w:val="20"/>
  </w:num>
  <w:num w:numId="18" w16cid:durableId="1937715412">
    <w:abstractNumId w:val="11"/>
  </w:num>
  <w:num w:numId="19" w16cid:durableId="530149984">
    <w:abstractNumId w:val="4"/>
  </w:num>
  <w:num w:numId="20" w16cid:durableId="1686514389">
    <w:abstractNumId w:val="7"/>
  </w:num>
  <w:num w:numId="21" w16cid:durableId="1619600971">
    <w:abstractNumId w:val="19"/>
  </w:num>
  <w:num w:numId="22" w16cid:durableId="1384603341">
    <w:abstractNumId w:val="21"/>
  </w:num>
  <w:num w:numId="23" w16cid:durableId="930821953">
    <w:abstractNumId w:val="0"/>
  </w:num>
  <w:num w:numId="24" w16cid:durableId="1582760027">
    <w:abstractNumId w:val="16"/>
  </w:num>
  <w:num w:numId="25" w16cid:durableId="1590651822">
    <w:abstractNumId w:val="29"/>
  </w:num>
  <w:num w:numId="26" w16cid:durableId="122581794">
    <w:abstractNumId w:val="10"/>
  </w:num>
  <w:num w:numId="27" w16cid:durableId="94516967">
    <w:abstractNumId w:val="13"/>
  </w:num>
  <w:num w:numId="28" w16cid:durableId="1860661904">
    <w:abstractNumId w:val="15"/>
  </w:num>
  <w:num w:numId="29" w16cid:durableId="1303584793">
    <w:abstractNumId w:val="2"/>
  </w:num>
  <w:num w:numId="30" w16cid:durableId="18524536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7A"/>
    <w:rsid w:val="00010BC6"/>
    <w:rsid w:val="0004714F"/>
    <w:rsid w:val="000A7EA7"/>
    <w:rsid w:val="00135B32"/>
    <w:rsid w:val="002255C0"/>
    <w:rsid w:val="00295B2D"/>
    <w:rsid w:val="002A44AC"/>
    <w:rsid w:val="002B4B79"/>
    <w:rsid w:val="002C14E3"/>
    <w:rsid w:val="002E782C"/>
    <w:rsid w:val="00304232"/>
    <w:rsid w:val="00312E86"/>
    <w:rsid w:val="003B64E6"/>
    <w:rsid w:val="00411075"/>
    <w:rsid w:val="00475458"/>
    <w:rsid w:val="00493636"/>
    <w:rsid w:val="00583765"/>
    <w:rsid w:val="006128E8"/>
    <w:rsid w:val="006F390C"/>
    <w:rsid w:val="00785C94"/>
    <w:rsid w:val="0079408F"/>
    <w:rsid w:val="007B06F1"/>
    <w:rsid w:val="00881C94"/>
    <w:rsid w:val="008B22EE"/>
    <w:rsid w:val="008C1A30"/>
    <w:rsid w:val="008D57D6"/>
    <w:rsid w:val="008E6765"/>
    <w:rsid w:val="00A0575B"/>
    <w:rsid w:val="00AC5E85"/>
    <w:rsid w:val="00B75B19"/>
    <w:rsid w:val="00BC7F68"/>
    <w:rsid w:val="00C8269B"/>
    <w:rsid w:val="00D23C43"/>
    <w:rsid w:val="00D44E7A"/>
    <w:rsid w:val="00D84F81"/>
    <w:rsid w:val="00E13962"/>
    <w:rsid w:val="00E3261F"/>
    <w:rsid w:val="00E76C76"/>
    <w:rsid w:val="00F4668A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9D8A"/>
  <w15:chartTrackingRefBased/>
  <w15:docId w15:val="{AF416932-E4C5-470A-B00C-F86233D0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D44E7A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7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44E7A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44E7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D44E7A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44E7A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D44E7A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link w:val="Heading9Char"/>
    <w:qFormat/>
    <w:rsid w:val="00D44E7A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E7A"/>
    <w:rPr>
      <w:rFonts w:ascii="EucrosiaUPC" w:eastAsia="Cordia New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44E7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D44E7A"/>
    <w:rPr>
      <w:rFonts w:ascii="Angsana New" w:eastAsia="Cordia New" w:hAnsi="Angsana New" w:cs="Angsana New"/>
      <w:i/>
      <w:iCs/>
      <w:color w:val="000000"/>
      <w:szCs w:val="22"/>
    </w:rPr>
  </w:style>
  <w:style w:type="character" w:customStyle="1" w:styleId="Heading4Char">
    <w:name w:val="Heading 4 Char"/>
    <w:basedOn w:val="DefaultParagraphFont"/>
    <w:link w:val="Heading4"/>
    <w:rsid w:val="00D44E7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D44E7A"/>
    <w:rPr>
      <w:rFonts w:ascii="Angsana New" w:eastAsia="Cordia New" w:hAnsi="Angsana New" w:cs="Angsana New"/>
      <w:i/>
      <w:iCs/>
      <w:color w:val="808080"/>
      <w:szCs w:val="22"/>
    </w:rPr>
  </w:style>
  <w:style w:type="character" w:customStyle="1" w:styleId="Heading6Char">
    <w:name w:val="Heading 6 Char"/>
    <w:basedOn w:val="DefaultParagraphFont"/>
    <w:link w:val="Heading6"/>
    <w:rsid w:val="00D44E7A"/>
    <w:rPr>
      <w:rFonts w:ascii="Angsana New" w:eastAsia="Cordia New" w:hAnsi="Angsana New" w:cs="Angsana New"/>
      <w:i/>
      <w:iCs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D44E7A"/>
    <w:rPr>
      <w:rFonts w:ascii="Calibri" w:eastAsia="Times New Roman" w:hAnsi="Calibri" w:cs="Cordia New"/>
      <w:sz w:val="24"/>
      <w:szCs w:val="30"/>
    </w:rPr>
  </w:style>
  <w:style w:type="character" w:customStyle="1" w:styleId="Heading9Char">
    <w:name w:val="Heading 9 Char"/>
    <w:basedOn w:val="DefaultParagraphFont"/>
    <w:link w:val="Heading9"/>
    <w:rsid w:val="00D44E7A"/>
    <w:rPr>
      <w:rFonts w:ascii="EucrosiaUPC" w:eastAsia="Angsana New" w:hAnsi="EucrosiaUPC" w:cs="EucrosiaUPC"/>
      <w:b/>
      <w:bCs/>
      <w:sz w:val="30"/>
      <w:szCs w:val="30"/>
    </w:rPr>
  </w:style>
  <w:style w:type="paragraph" w:styleId="Header">
    <w:name w:val="header"/>
    <w:aliases w:val=" อักขระ"/>
    <w:basedOn w:val="Normal"/>
    <w:link w:val="HeaderChar"/>
    <w:uiPriority w:val="99"/>
    <w:rsid w:val="00D44E7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อักขระ Char"/>
    <w:basedOn w:val="DefaultParagraphFont"/>
    <w:link w:val="Header"/>
    <w:uiPriority w:val="99"/>
    <w:rsid w:val="00D44E7A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àÅ¢Ë¹éÒ,In table font,Nui -1"/>
    <w:basedOn w:val="DefaultParagraphFont"/>
    <w:rsid w:val="00D44E7A"/>
  </w:style>
  <w:style w:type="paragraph" w:styleId="BodyText">
    <w:name w:val="Body Text"/>
    <w:basedOn w:val="Normal"/>
    <w:link w:val="BodyTextChar"/>
    <w:rsid w:val="00D44E7A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BodyTextChar">
    <w:name w:val="Body Text Char"/>
    <w:basedOn w:val="DefaultParagraphFont"/>
    <w:link w:val="BodyText"/>
    <w:rsid w:val="00D44E7A"/>
    <w:rPr>
      <w:rFonts w:ascii="EucrosiaUPC" w:eastAsia="Cordia New" w:hAnsi="EucrosiaUPC" w:cs="EucrosiaUPC"/>
      <w:sz w:val="24"/>
      <w:szCs w:val="24"/>
    </w:rPr>
  </w:style>
  <w:style w:type="paragraph" w:styleId="BodyText2">
    <w:name w:val="Body Text 2"/>
    <w:basedOn w:val="Normal"/>
    <w:link w:val="BodyText2Char"/>
    <w:rsid w:val="00D44E7A"/>
    <w:rPr>
      <w:rFonts w:ascii="EucrosiaUPC" w:eastAsia="Cordia New" w:hAnsi="EucrosiaUPC" w:cs="EucrosiaUPC"/>
      <w:szCs w:val="24"/>
    </w:rPr>
  </w:style>
  <w:style w:type="character" w:customStyle="1" w:styleId="BodyText2Char">
    <w:name w:val="Body Text 2 Char"/>
    <w:basedOn w:val="DefaultParagraphFont"/>
    <w:link w:val="BodyText2"/>
    <w:rsid w:val="00D44E7A"/>
    <w:rPr>
      <w:rFonts w:ascii="EucrosiaUPC" w:eastAsia="Cordia New" w:hAnsi="EucrosiaUPC" w:cs="EucrosiaUPC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4E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A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D44E7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44E7A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44E7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D44E7A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rsid w:val="00D44E7A"/>
    <w:rPr>
      <w:rFonts w:ascii="Angsana New" w:eastAsia="Cordia New" w:hAnsi="Angsana New" w:cs="Angsana New"/>
      <w:sz w:val="16"/>
      <w:szCs w:val="18"/>
      <w:lang w:eastAsia="zh-CN"/>
    </w:rPr>
  </w:style>
  <w:style w:type="paragraph" w:styleId="BodyTextIndent2">
    <w:name w:val="Body Text Indent 2"/>
    <w:basedOn w:val="Normal"/>
    <w:link w:val="BodyTextIndent2Char"/>
    <w:rsid w:val="00D44E7A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44E7A"/>
    <w:rPr>
      <w:rFonts w:ascii="Angsana New" w:eastAsia="Cordia New" w:hAnsi="Angsana New" w:cs="Angsana New"/>
      <w:sz w:val="32"/>
      <w:szCs w:val="37"/>
      <w:lang w:eastAsia="zh-CN"/>
    </w:rPr>
  </w:style>
  <w:style w:type="paragraph" w:styleId="BodyTextIndent">
    <w:name w:val="Body Text Indent"/>
    <w:basedOn w:val="Normal"/>
    <w:link w:val="BodyTextIndentChar"/>
    <w:rsid w:val="00D44E7A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44E7A"/>
    <w:rPr>
      <w:rFonts w:ascii="Angsana New" w:eastAsia="Cordia New" w:hAnsi="Angsana New" w:cs="Angsana New"/>
      <w:sz w:val="32"/>
      <w:szCs w:val="37"/>
      <w:lang w:eastAsia="zh-CN"/>
    </w:rPr>
  </w:style>
  <w:style w:type="paragraph" w:styleId="BalloonText">
    <w:name w:val="Balloon Text"/>
    <w:basedOn w:val="Normal"/>
    <w:link w:val="BalloonTextChar"/>
    <w:rsid w:val="00D44E7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D44E7A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44E7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Standard">
    <w:name w:val="Standard"/>
    <w:rsid w:val="00D44E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" w:eastAsia="zh-CN" w:bidi="hi-IN"/>
    </w:rPr>
  </w:style>
  <w:style w:type="character" w:customStyle="1" w:styleId="WW8Num2z0">
    <w:name w:val="WW8Num2z0"/>
    <w:rsid w:val="00D44E7A"/>
    <w:rPr>
      <w:rFonts w:ascii="TH SarabunIT๙" w:eastAsia="Calibri" w:hAnsi="TH SarabunIT๙" w:cs="Cordia New"/>
      <w:position w:val="0"/>
      <w:vertAlign w:val="subscript"/>
    </w:rPr>
  </w:style>
  <w:style w:type="paragraph" w:styleId="ListParagraph">
    <w:name w:val="List Paragraph"/>
    <w:basedOn w:val="Normal"/>
    <w:uiPriority w:val="34"/>
    <w:qFormat/>
    <w:rsid w:val="0049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Khanchai</cp:lastModifiedBy>
  <cp:revision>2</cp:revision>
  <dcterms:created xsi:type="dcterms:W3CDTF">2023-05-12T08:25:00Z</dcterms:created>
  <dcterms:modified xsi:type="dcterms:W3CDTF">2023-05-12T08:25:00Z</dcterms:modified>
</cp:coreProperties>
</file>