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078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820" cy="2072640"/>
            <wp:effectExtent l="0" t="0" r="0" b="3810"/>
            <wp:docPr id="9" name="Picture 9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788">
        <w:rPr>
          <w:rFonts w:ascii="TH SarabunPSK" w:hAnsi="TH SarabunPSK" w:cs="TH SarabunPSK"/>
          <w:b/>
          <w:bCs/>
          <w:sz w:val="52"/>
          <w:szCs w:val="52"/>
          <w:cs/>
        </w:rPr>
        <w:t xml:space="preserve">มคอ. </w:t>
      </w:r>
      <w:r w:rsidRPr="00BF0788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BF0788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รายงานผลการดำเนินการของรายวิชา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788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D1D" w:rsidRDefault="00DE0D63" w:rsidP="006E2D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DB209E">
        <w:rPr>
          <w:rFonts w:ascii="TH SarabunPSK" w:hAnsi="TH SarabunPSK" w:cs="TH SarabunPSK"/>
          <w:b/>
          <w:bCs/>
          <w:sz w:val="44"/>
          <w:szCs w:val="44"/>
          <w:cs/>
        </w:rPr>
        <w:t>030</w:t>
      </w:r>
      <w:r w:rsidR="006E2D1D">
        <w:rPr>
          <w:rFonts w:ascii="TH SarabunPSK" w:hAnsi="TH SarabunPSK" w:cs="TH SarabunPSK"/>
          <w:b/>
          <w:bCs/>
          <w:sz w:val="44"/>
          <w:szCs w:val="44"/>
        </w:rPr>
        <w:t>5111</w:t>
      </w:r>
      <w:r w:rsidRPr="00BF078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6E2D1D" w:rsidRPr="006E2D1D">
        <w:rPr>
          <w:rFonts w:ascii="TH SarabunPSK" w:hAnsi="TH SarabunPSK" w:cs="TH SarabunPSK"/>
          <w:b/>
          <w:bCs/>
          <w:sz w:val="48"/>
          <w:szCs w:val="48"/>
          <w:cs/>
        </w:rPr>
        <w:t xml:space="preserve">ทฤษฎีการวัด </w:t>
      </w:r>
    </w:p>
    <w:p w:rsidR="00DE0D63" w:rsidRPr="00BF0788" w:rsidRDefault="006E2D1D" w:rsidP="006E2D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E2D1D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6E2D1D">
        <w:rPr>
          <w:rFonts w:ascii="TH SarabunPSK" w:hAnsi="TH SarabunPSK" w:cs="TH SarabunPSK"/>
          <w:b/>
          <w:bCs/>
          <w:sz w:val="48"/>
          <w:szCs w:val="48"/>
        </w:rPr>
        <w:t>Theories of Measurement)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B209E" w:rsidRDefault="00DE0D63" w:rsidP="00DB20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</w:t>
      </w:r>
      <w:r w:rsidR="00DB209E" w:rsidRPr="00DB209E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หลักสูตรศิลปศาสตรบัณฑิต สาขาวิชาการวัดและประเมินผลทางการศึกษา</w:t>
      </w:r>
    </w:p>
    <w:p w:rsidR="00DE0D63" w:rsidRPr="00BF0788" w:rsidRDefault="00DE0D63" w:rsidP="00DB20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 พ.ศ. </w:t>
      </w:r>
      <w:r w:rsidRPr="00D66783">
        <w:rPr>
          <w:rFonts w:ascii="TH SarabunPSK" w:hAnsi="TH SarabunPSK" w:cs="TH SarabunPSK"/>
          <w:b/>
          <w:bCs/>
          <w:color w:val="000000"/>
          <w:sz w:val="48"/>
          <w:szCs w:val="48"/>
        </w:rPr>
        <w:t>256</w:t>
      </w:r>
      <w:r w:rsidR="006E2D1D">
        <w:rPr>
          <w:rFonts w:ascii="TH SarabunPSK" w:hAnsi="TH SarabunPSK" w:cs="TH SarabunPSK"/>
          <w:b/>
          <w:bCs/>
          <w:color w:val="000000"/>
          <w:sz w:val="48"/>
          <w:szCs w:val="48"/>
        </w:rPr>
        <w:t>2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คณะศึกษาศาสตร์มหาวิทยาลัยทักษิณ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E0D63" w:rsidRPr="00BF0788" w:rsidSect="00253D7D">
          <w:pgSz w:w="11906" w:h="16838"/>
          <w:pgMar w:top="1392" w:right="1440" w:bottom="1440" w:left="2160" w:header="709" w:footer="709" w:gutter="0"/>
          <w:cols w:space="720"/>
        </w:sect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99"/>
        <w:gridCol w:w="6209"/>
        <w:gridCol w:w="1174"/>
      </w:tblGrid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tabs>
          <w:tab w:val="left" w:pos="851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  <w:sectPr w:rsidR="00DE0D63" w:rsidRPr="00BF0788" w:rsidSect="00253D7D">
          <w:pgSz w:w="11906" w:h="16838"/>
          <w:pgMar w:top="1392" w:right="1440" w:bottom="1440" w:left="2160" w:header="709" w:footer="709" w:gutter="0"/>
          <w:cols w:space="720"/>
        </w:sectPr>
      </w:pPr>
    </w:p>
    <w:p w:rsidR="00DE0D63" w:rsidRPr="00BF0788" w:rsidRDefault="00DE0D63" w:rsidP="00DE0D63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F078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ab/>
        <w:t xml:space="preserve"> :  </w:t>
      </w:r>
      <w:r w:rsidRPr="00BF0788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รหัสและชื่อวิชา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 </w:t>
      </w:r>
      <w:r w:rsidR="008C799D">
        <w:rPr>
          <w:rFonts w:ascii="TH SarabunPSK" w:hAnsi="TH SarabunPSK" w:cs="TH SarabunPSK"/>
          <w:sz w:val="32"/>
          <w:szCs w:val="32"/>
        </w:rPr>
        <w:t>0305111</w:t>
      </w:r>
    </w:p>
    <w:p w:rsidR="00DE0D63" w:rsidRPr="00BF0788" w:rsidRDefault="00DE0D63" w:rsidP="00DE0D63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ชื่อรายวิชา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99D" w:rsidRPr="008C799D">
        <w:rPr>
          <w:rFonts w:ascii="TH SarabunPSK" w:hAnsi="TH SarabunPSK" w:cs="TH SarabunPSK"/>
          <w:sz w:val="32"/>
          <w:szCs w:val="32"/>
          <w:cs/>
        </w:rPr>
        <w:t>ทฤษฎีการวัด</w:t>
      </w:r>
      <w:r w:rsidR="008C799D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>(</w:t>
      </w:r>
      <w:r w:rsidR="008C799D">
        <w:rPr>
          <w:rFonts w:ascii="TH SarabunPSK" w:hAnsi="TH SarabunPSK" w:cs="TH SarabunPSK"/>
          <w:sz w:val="32"/>
          <w:szCs w:val="32"/>
        </w:rPr>
        <w:t>Theories of Measurement</w:t>
      </w:r>
      <w:r w:rsidRPr="00BF0788">
        <w:rPr>
          <w:rFonts w:ascii="TH SarabunPSK" w:hAnsi="TH SarabunPSK" w:cs="TH SarabunPSK"/>
          <w:sz w:val="32"/>
          <w:szCs w:val="32"/>
          <w:cs/>
        </w:rPr>
        <w:t>)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F078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:rsidR="00DE0D63" w:rsidRPr="00BF0788" w:rsidRDefault="00DE0D63" w:rsidP="00DE0D6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>ชื่ออาจารย์  อาจารย์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ธนิยา  เยาดำ</w:t>
      </w:r>
    </w:p>
    <w:p w:rsidR="00DE0D63" w:rsidRPr="00BF0788" w:rsidRDefault="00DE0D63" w:rsidP="00BB44C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BB44C2">
        <w:rPr>
          <w:rFonts w:ascii="TH SarabunPSK" w:hAnsi="TH SarabunPSK" w:cs="TH SarabunPSK"/>
          <w:sz w:val="32"/>
          <w:szCs w:val="32"/>
        </w:rPr>
        <w:t>S102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ภาคเรียน/ปีการศึกษา/ชั้นปีที่เรียน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Pr="003D2E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="006E2D1D">
        <w:rPr>
          <w:rFonts w:ascii="TH SarabunPSK" w:hAnsi="TH SarabunPSK" w:cs="TH SarabunPSK"/>
          <w:sz w:val="32"/>
          <w:szCs w:val="32"/>
        </w:rPr>
        <w:t>1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ระบบออนไลน์ </w:t>
      </w:r>
      <w:r>
        <w:rPr>
          <w:rFonts w:ascii="TH SarabunPSK" w:hAnsi="TH SarabunPSK" w:cs="TH SarabunPSK"/>
          <w:sz w:val="32"/>
          <w:szCs w:val="32"/>
        </w:rPr>
        <w:t>Webex TSU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77"/>
        <w:gridCol w:w="1221"/>
      </w:tblGrid>
      <w:tr w:rsidR="00DE0D63" w:rsidRPr="00BF0788" w:rsidTr="00253D7D">
        <w:tc>
          <w:tcPr>
            <w:tcW w:w="7835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การจัดการเรียนการสอนเปรียบเทียบกับแผนการสอน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088"/>
        <w:gridCol w:w="880"/>
        <w:gridCol w:w="1049"/>
        <w:gridCol w:w="880"/>
        <w:gridCol w:w="1049"/>
        <w:gridCol w:w="959"/>
        <w:gridCol w:w="1084"/>
      </w:tblGrid>
      <w:tr w:rsidR="00DE0D63" w:rsidRPr="00BF0788" w:rsidTr="00402FAE">
        <w:trPr>
          <w:tblHeader/>
        </w:trPr>
        <w:tc>
          <w:tcPr>
            <w:tcW w:w="467" w:type="pct"/>
            <w:vMerge w:val="restart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360" w:type="pct"/>
            <w:vMerge w:val="restart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95" w:type="pct"/>
            <w:gridSpan w:val="2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095" w:type="pct"/>
            <w:gridSpan w:val="2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544" w:type="pct"/>
            <w:vMerge w:val="restar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40" w:type="pct"/>
            <w:vMerge w:val="restar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F078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DE0D63" w:rsidRPr="00BF0788" w:rsidTr="00402FAE">
        <w:trPr>
          <w:tblHeader/>
        </w:trPr>
        <w:tc>
          <w:tcPr>
            <w:tcW w:w="467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360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95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95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44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440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DE0D63" w:rsidRPr="00BF0788" w:rsidTr="00402FAE">
        <w:tc>
          <w:tcPr>
            <w:tcW w:w="467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60" w:type="pct"/>
          </w:tcPr>
          <w:p w:rsidR="00DE0D63" w:rsidRPr="008C49D0" w:rsidRDefault="008C49D0" w:rsidP="008C49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หลักการวัดและกระบวนการประเมินทางการศึกษา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E0D63" w:rsidRPr="00BF0788" w:rsidRDefault="0072419F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595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E0D63" w:rsidRPr="00BF0788" w:rsidRDefault="00F13B4F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100</w:t>
            </w:r>
          </w:p>
        </w:tc>
        <w:tc>
          <w:tcPr>
            <w:tcW w:w="440" w:type="pct"/>
          </w:tcPr>
          <w:p w:rsidR="00DE0D63" w:rsidRPr="00BF0788" w:rsidRDefault="0072419F" w:rsidP="00253D7D">
            <w:pP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ต้องใช้เวลาปูพื้นฐานด้านการวัดและประเมินผลเยอะมาก เนื่องจากนิสิตเพิ่งเข้ามาเรียนปีแรก 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และเทอมแรก</w:t>
            </w:r>
          </w:p>
        </w:tc>
      </w:tr>
      <w:tr w:rsidR="00DE0D63" w:rsidRPr="00BF0788" w:rsidTr="00402FAE">
        <w:tc>
          <w:tcPr>
            <w:tcW w:w="467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2-3</w:t>
            </w:r>
          </w:p>
        </w:tc>
        <w:tc>
          <w:tcPr>
            <w:tcW w:w="1360" w:type="pct"/>
          </w:tcPr>
          <w:p w:rsidR="00DE0D63" w:rsidRPr="008C49D0" w:rsidRDefault="008C49D0" w:rsidP="008C49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ทฤษฎีการวัดแบบดั้งเดิม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0C512A" w:rsidRPr="00BF0788" w:rsidTr="00402FAE">
        <w:tc>
          <w:tcPr>
            <w:tcW w:w="467" w:type="pct"/>
          </w:tcPr>
          <w:p w:rsidR="000C512A" w:rsidRPr="00BF0788" w:rsidRDefault="000C512A" w:rsidP="000C51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4-5</w:t>
            </w:r>
          </w:p>
        </w:tc>
        <w:tc>
          <w:tcPr>
            <w:tcW w:w="1360" w:type="pct"/>
          </w:tcPr>
          <w:p w:rsidR="000C512A" w:rsidRPr="000C512A" w:rsidRDefault="000C512A" w:rsidP="000C512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ทฤษฎีการวัดแบบตอบสนองรายข้อ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0C512A" w:rsidRPr="00BF0788" w:rsidRDefault="000C512A" w:rsidP="000C51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0C512A" w:rsidRPr="00BF0788" w:rsidRDefault="000C512A" w:rsidP="000C512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0C512A" w:rsidRPr="00BF0788" w:rsidRDefault="0072419F" w:rsidP="000C512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95" w:type="pct"/>
          </w:tcPr>
          <w:p w:rsidR="000C512A" w:rsidRPr="00BF0788" w:rsidRDefault="000C512A" w:rsidP="000C512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0C512A" w:rsidRPr="00BF0788" w:rsidRDefault="00F13B4F" w:rsidP="000C512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0C512A"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0C512A" w:rsidRPr="00BF0788" w:rsidRDefault="0072419F" w:rsidP="000C512A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ไม่สามารถสอนเนื้อหานี้ได้ เนื่องจากนิสิตเพิ่งเข้าเรียนในชั้นปี 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เทอม 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จึงยากเกินกว่าจะทำความเข้าใจได้ เพราะเป็นเนื้อหาระดับปริญญาโท</w:t>
            </w:r>
          </w:p>
        </w:tc>
      </w:tr>
      <w:tr w:rsidR="00EF497D" w:rsidRPr="00BF0788" w:rsidTr="00402FAE">
        <w:tc>
          <w:tcPr>
            <w:tcW w:w="467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6-7</w:t>
            </w:r>
          </w:p>
        </w:tc>
        <w:tc>
          <w:tcPr>
            <w:tcW w:w="1360" w:type="pct"/>
          </w:tcPr>
          <w:p w:rsidR="00EF497D" w:rsidRPr="00EF497D" w:rsidRDefault="00EF497D" w:rsidP="00EF497D">
            <w:pPr>
              <w:pStyle w:val="Default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การตรวจสอบคุณภาพรายข้อ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EF497D" w:rsidRPr="00BF0788" w:rsidRDefault="00EF497D" w:rsidP="00EF49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F497D" w:rsidRPr="00BF0788" w:rsidTr="00402FAE">
        <w:tc>
          <w:tcPr>
            <w:tcW w:w="467" w:type="pct"/>
          </w:tcPr>
          <w:p w:rsidR="00EF497D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360" w:type="pct"/>
          </w:tcPr>
          <w:p w:rsidR="00EF497D" w:rsidRDefault="00EF497D" w:rsidP="00EF497D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ความเที่ยงตรง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EF497D" w:rsidRPr="00BF0788" w:rsidRDefault="00EF497D" w:rsidP="00EF49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402FAE" w:rsidRPr="00BF0788" w:rsidTr="00402FAE">
        <w:tc>
          <w:tcPr>
            <w:tcW w:w="467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360" w:type="pct"/>
          </w:tcPr>
          <w:p w:rsidR="00402FAE" w:rsidRPr="00BF0788" w:rsidRDefault="00402FAE" w:rsidP="00402FAE">
            <w:pPr>
              <w:tabs>
                <w:tab w:val="left" w:pos="281"/>
              </w:tabs>
              <w:ind w:left="1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99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499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95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44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440" w:type="pct"/>
          </w:tcPr>
          <w:p w:rsidR="00402FAE" w:rsidRPr="00BF0788" w:rsidRDefault="00402FAE" w:rsidP="00402FA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F497D" w:rsidRPr="00BF0788" w:rsidTr="00402FAE">
        <w:tc>
          <w:tcPr>
            <w:tcW w:w="467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360" w:type="pct"/>
          </w:tcPr>
          <w:p w:rsidR="00EF497D" w:rsidRPr="00EF497D" w:rsidRDefault="00EF497D" w:rsidP="00EF497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ความเที่ยงตรง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EF497D" w:rsidRPr="00BF0788" w:rsidRDefault="00EF497D" w:rsidP="00EF49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F497D" w:rsidRPr="00BF0788" w:rsidTr="00402FAE">
        <w:tc>
          <w:tcPr>
            <w:tcW w:w="467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360" w:type="pct"/>
          </w:tcPr>
          <w:p w:rsidR="00EF497D" w:rsidRPr="00EF497D" w:rsidRDefault="00EF497D" w:rsidP="00EF497D">
            <w:pPr>
              <w:pStyle w:val="Default"/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ความคลาดเคลื่อนในการวัด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EF497D" w:rsidRPr="00BF0788" w:rsidRDefault="00EF497D" w:rsidP="00EF49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F497D" w:rsidRPr="00BF0788" w:rsidTr="00402FAE">
        <w:tc>
          <w:tcPr>
            <w:tcW w:w="467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2-13</w:t>
            </w:r>
          </w:p>
        </w:tc>
        <w:tc>
          <w:tcPr>
            <w:tcW w:w="1360" w:type="pct"/>
          </w:tcPr>
          <w:p w:rsidR="00EF497D" w:rsidRPr="00EF497D" w:rsidRDefault="00EF497D" w:rsidP="00EF497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ความเชื่อมั่น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EF497D" w:rsidRPr="00BF0788" w:rsidRDefault="00EF497D" w:rsidP="00EF49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A6AE0" w:rsidRPr="00BF0788" w:rsidTr="00402FAE">
        <w:tc>
          <w:tcPr>
            <w:tcW w:w="467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4-15</w:t>
            </w:r>
          </w:p>
        </w:tc>
        <w:tc>
          <w:tcPr>
            <w:tcW w:w="1360" w:type="pct"/>
          </w:tcPr>
          <w:p w:rsidR="002A6AE0" w:rsidRDefault="002A6AE0" w:rsidP="002A6AE0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</w:t>
            </w:r>
            <w:r>
              <w:rPr>
                <w:sz w:val="32"/>
                <w:szCs w:val="32"/>
                <w:cs/>
              </w:rPr>
              <w:t>ะแนนและการแปลความหมายคะแนน</w:t>
            </w:r>
            <w:r>
              <w:rPr>
                <w:sz w:val="32"/>
                <w:szCs w:val="32"/>
              </w:rPr>
              <w:t xml:space="preserve"> </w:t>
            </w:r>
          </w:p>
          <w:p w:rsidR="002A6AE0" w:rsidRPr="00BF0788" w:rsidRDefault="002A6AE0" w:rsidP="002A6AE0">
            <w:pPr>
              <w:tabs>
                <w:tab w:val="left" w:pos="281"/>
              </w:tabs>
              <w:ind w:left="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9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5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2A6AE0" w:rsidRPr="00BF0788" w:rsidRDefault="002A6AE0" w:rsidP="002A6AE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A6AE0" w:rsidRPr="00BF0788" w:rsidTr="00402FAE">
        <w:tc>
          <w:tcPr>
            <w:tcW w:w="467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16</w:t>
            </w:r>
          </w:p>
        </w:tc>
        <w:tc>
          <w:tcPr>
            <w:tcW w:w="1360" w:type="pct"/>
          </w:tcPr>
          <w:p w:rsidR="002A6AE0" w:rsidRDefault="002A6AE0" w:rsidP="002A6AE0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การตัดเกรด</w:t>
            </w:r>
          </w:p>
        </w:tc>
        <w:tc>
          <w:tcPr>
            <w:tcW w:w="499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5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2A6AE0" w:rsidRPr="00BF0788" w:rsidRDefault="002A6AE0" w:rsidP="002A6AE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2A6AE0" w:rsidRPr="00BF0788" w:rsidRDefault="002A6AE0" w:rsidP="002A6AE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73EB0" w:rsidRPr="00BF0788" w:rsidTr="00402FAE">
        <w:trPr>
          <w:trHeight w:val="339"/>
        </w:trPr>
        <w:tc>
          <w:tcPr>
            <w:tcW w:w="467" w:type="pct"/>
          </w:tcPr>
          <w:p w:rsidR="00D73EB0" w:rsidRPr="00BF0788" w:rsidRDefault="00D73EB0" w:rsidP="00D73E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360" w:type="pct"/>
          </w:tcPr>
          <w:p w:rsidR="00D73EB0" w:rsidRPr="00BF0788" w:rsidRDefault="00D73EB0" w:rsidP="00D73EB0">
            <w:pPr>
              <w:tabs>
                <w:tab w:val="left" w:pos="281"/>
              </w:tabs>
              <w:ind w:left="18" w:right="34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9" w:type="pct"/>
          </w:tcPr>
          <w:p w:rsidR="00D73EB0" w:rsidRPr="00BF0788" w:rsidRDefault="002A6AE0" w:rsidP="00D73EB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95" w:type="pct"/>
          </w:tcPr>
          <w:p w:rsidR="00D73EB0" w:rsidRPr="00BF0788" w:rsidRDefault="00D73EB0" w:rsidP="00D73EB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73EB0" w:rsidRPr="00BF0788" w:rsidRDefault="002A6AE0" w:rsidP="00D73EB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95" w:type="pct"/>
          </w:tcPr>
          <w:p w:rsidR="00D73EB0" w:rsidRPr="00BF0788" w:rsidRDefault="00D73EB0" w:rsidP="00D73EB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73EB0" w:rsidRPr="00BF0788" w:rsidRDefault="00D73EB0" w:rsidP="00D73EB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40" w:type="pct"/>
          </w:tcPr>
          <w:p w:rsidR="00D73EB0" w:rsidRPr="00BF0788" w:rsidRDefault="00D73EB0" w:rsidP="00D73EB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DE0D63" w:rsidRDefault="00DE0D63" w:rsidP="00DE0D63">
      <w:pPr>
        <w:spacing w:line="276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2419F" w:rsidRDefault="0072419F" w:rsidP="00DE0D63">
      <w:pPr>
        <w:spacing w:line="276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2419F" w:rsidRPr="00BF0788" w:rsidRDefault="0072419F" w:rsidP="00DE0D63">
      <w:pPr>
        <w:spacing w:line="276" w:lineRule="auto"/>
        <w:ind w:left="284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E0D63" w:rsidRPr="00BF0788" w:rsidRDefault="00DE0D63" w:rsidP="00DE0D63">
      <w:pPr>
        <w:numPr>
          <w:ilvl w:val="0"/>
          <w:numId w:val="3"/>
        </w:numPr>
        <w:spacing w:line="276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BF0788">
        <w:rPr>
          <w:rFonts w:ascii="TH SarabunPSK" w:hAnsi="TH SarabunPSK" w:cs="TH SarabunPSK"/>
          <w:b/>
          <w:bCs/>
          <w:sz w:val="30"/>
          <w:szCs w:val="30"/>
          <w:cs/>
        </w:rPr>
        <w:t>แผนการประเมินผลการเรียนรู้</w:t>
      </w:r>
    </w:p>
    <w:p w:rsidR="00DE0D63" w:rsidRPr="00BF0788" w:rsidRDefault="00DE0D63" w:rsidP="00DE0D63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96"/>
        <w:gridCol w:w="2494"/>
        <w:gridCol w:w="1995"/>
        <w:gridCol w:w="830"/>
      </w:tblGrid>
      <w:tr w:rsidR="00DE0D63" w:rsidRPr="00BF0788" w:rsidTr="00253D7D">
        <w:trPr>
          <w:tblHeader/>
        </w:trPr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ขอบข่ายการประเมิน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 จริยธรรม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การเข้าชั้นเรียน</w:t>
            </w:r>
          </w:p>
          <w:p w:rsidR="00DE0D63" w:rsidRPr="00BF0788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2. การสังเกตพฤติกรรม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การส่งง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านตามกำหนดระยะเวลาที่มอบหมาย 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การร่วมกิจกรรม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การประเมินตนเองของผู้เรียน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การทดสอบย่อยระหว่างภาคเรียนหรือการสอบกลางภาค</w:t>
            </w:r>
          </w:p>
          <w:p w:rsidR="00DE0D63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A932B5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การทดสอบปลายภาค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 และประเมินด้วยการทดสอบในสัปดาห์ที่ 9 และ 16</w:t>
            </w:r>
          </w:p>
        </w:tc>
        <w:tc>
          <w:tcPr>
            <w:tcW w:w="471" w:type="pct"/>
            <w:shd w:val="clear" w:color="auto" w:fill="auto"/>
          </w:tcPr>
          <w:p w:rsidR="00DE0D63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53015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DE0D63">
            <w:pPr>
              <w:numPr>
                <w:ilvl w:val="0"/>
                <w:numId w:val="5"/>
              </w:numPr>
              <w:spacing w:line="276" w:lineRule="auto"/>
              <w:ind w:left="192" w:hanging="192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การทดสอบย่อยระหว่างภาคเรียนหรือการสอบกลางภาค</w:t>
            </w:r>
          </w:p>
          <w:p w:rsidR="00DE0D63" w:rsidRDefault="00DE0D63" w:rsidP="00DE0D63">
            <w:pPr>
              <w:numPr>
                <w:ilvl w:val="0"/>
                <w:numId w:val="5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DE0D63">
            <w:pPr>
              <w:numPr>
                <w:ilvl w:val="0"/>
                <w:numId w:val="5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การทดสอบปลายภาค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 และประเมินด้วยการทดสอบในสัปดาห์ที่ 9 และ 16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854A5A" w:rsidP="00253D7D">
            <w:pPr>
              <w:spacing w:line="276" w:lineRule="auto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   การสื่อสารและการใช้เทคโนโลยีสารสนเทศ</w:t>
            </w:r>
          </w:p>
        </w:tc>
        <w:tc>
          <w:tcPr>
            <w:tcW w:w="1415" w:type="pct"/>
            <w:shd w:val="clear" w:color="auto" w:fill="auto"/>
          </w:tcPr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ทดสอบและการ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การร่วมกิจกรรม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การทดสอบในสัปดาห์ที่ 16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การจัดการเรียนรู้</w:t>
            </w:r>
          </w:p>
        </w:tc>
        <w:tc>
          <w:tcPr>
            <w:tcW w:w="1415" w:type="pct"/>
            <w:shd w:val="clear" w:color="auto" w:fill="auto"/>
          </w:tcPr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ทดสอบและการ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การร่วมกิจกรรม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DE0D63" w:rsidRPr="00BF0788" w:rsidTr="00253D7D">
        <w:tc>
          <w:tcPr>
            <w:tcW w:w="4529" w:type="pct"/>
            <w:gridSpan w:val="4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100 </w:t>
            </w:r>
            <w:r w:rsidRPr="00BF078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DE0D63" w:rsidRPr="00BF0788" w:rsidTr="00253D7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sz w:val="30"/>
                <w:cs/>
                <w:lang w:val="en-US" w:eastAsia="en-US"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หัวข้อที่สอนไม่ครอบคลุม</w:t>
            </w:r>
          </w:p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ตามแผน</w:t>
            </w: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นัยสำคัญของหัวข้อที่สอนไม่ครอบคลุมตามแผน</w:t>
            </w: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แนวทางชดเชย</w:t>
            </w:r>
          </w:p>
        </w:tc>
      </w:tr>
      <w:tr w:rsidR="00DE0D63" w:rsidRPr="00BF0788" w:rsidTr="00253D7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C739AF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C739AF" w:rsidRDefault="00C739AF" w:rsidP="00C739AF">
            <w:pPr>
              <w:pStyle w:val="Heading7"/>
              <w:spacing w:before="0"/>
              <w:ind w:left="-36" w:firstLine="18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>ทฤษฎีการวัดแบบตอบสนองรายข้อ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C739AF" w:rsidP="00C739AF">
            <w:pPr>
              <w:pStyle w:val="Heading7"/>
              <w:spacing w:before="0"/>
              <w:ind w:left="-60" w:firstLine="42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0"/>
                <w:cs/>
              </w:rPr>
              <w:t xml:space="preserve">ไม่สามารถสอนเนื้อหานี้ได้ เนื่องจากนิสิตเพิ่งเข้าเรียนในชั้นปี </w:t>
            </w:r>
            <w:r>
              <w:rPr>
                <w:rFonts w:ascii="TH SarabunPSK" w:hAnsi="TH SarabunPSK" w:cs="TH SarabunPSK"/>
                <w:b/>
                <w:sz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sz w:val="30"/>
                <w:cs/>
              </w:rPr>
              <w:t xml:space="preserve">เทอม </w:t>
            </w:r>
            <w:r>
              <w:rPr>
                <w:rFonts w:ascii="TH SarabunPSK" w:hAnsi="TH SarabunPSK" w:cs="TH SarabunPSK"/>
                <w:b/>
                <w:sz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sz w:val="30"/>
                <w:cs/>
              </w:rPr>
              <w:t>จึงยากเกินกว่าจะทำความเข้าใจได้ เพราะเป็นเนื้อหาระดับปริญญาโท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C739AF" w:rsidP="00C739AF">
            <w:pPr>
              <w:pStyle w:val="Heading7"/>
              <w:spacing w:before="0"/>
              <w:ind w:hanging="18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 xml:space="preserve">ปกติรายวิชานี้เป็นวิชาเรียนของนิสิตชั้นปีที่ 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>ซึ่งมีพื้นฐานความรู้ที่เกี่ยวข้องกับศาสตร์การวัดผล ประเมินผล สถิติ และวิจัยทางการศึกษามาบ้างแล้ว จึงจะทำให้นิสิตเข้าใจเนื้อหารายวิชาได้ง่ายขึ้น ดังนั้น แนวทางแก้ไข ควรจัดให้รายวิชานี้ เรียนในชั้นปีหลังๆ เพราะเนื้อหาในรายวิชาเป็นเรื่องที่ควรรู้พื้นฐานของหลักสูตรมาก่อน เพราะบางเนื้อหาเป็นเนื้อหาระดับปริญญาโท</w:t>
            </w:r>
          </w:p>
        </w:tc>
      </w:tr>
    </w:tbl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720"/>
        <w:gridCol w:w="720"/>
        <w:gridCol w:w="2700"/>
      </w:tblGrid>
      <w:tr w:rsidR="00DE0D63" w:rsidRPr="00BF0788" w:rsidTr="00253D7D">
        <w:trPr>
          <w:cantSplit/>
          <w:trHeight w:val="427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วิธีสอนที่ระบุใน</w:t>
            </w:r>
          </w:p>
          <w:p w:rsidR="00DE0D63" w:rsidRPr="00BF0788" w:rsidRDefault="00DE0D63" w:rsidP="00253D7D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ประสิทธิผล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พร้อมข้อเสนอแนะในการแก้ไข</w:t>
            </w:r>
          </w:p>
        </w:tc>
      </w:tr>
      <w:tr w:rsidR="00DE0D63" w:rsidRPr="00BF0788" w:rsidTr="00253D7D">
        <w:trPr>
          <w:cantSplit/>
          <w:trHeight w:val="427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ด้านคุณธรรม จริยธรรม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ด้านความรู้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ด้านทักษะทางปัญญา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ด้านทักษะความสัมพันธ์ระหว่างบุคคลและความ</w:t>
            </w:r>
          </w:p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รับผิดชอบ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lastRenderedPageBreak/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ด้านทักษะการจัดการเรียนรู้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DE0D63" w:rsidRDefault="00DE0D63" w:rsidP="00DE0D63">
      <w:pPr>
        <w:rPr>
          <w:rFonts w:ascii="TH SarabunPSK" w:hAnsi="TH SarabunPSK" w:cs="TH SarabunPSK"/>
          <w:sz w:val="32"/>
          <w:szCs w:val="32"/>
        </w:rPr>
      </w:pPr>
    </w:p>
    <w:p w:rsidR="00DE0D63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E0D63" w:rsidRPr="00BF0788" w:rsidRDefault="00214ABB" w:rsidP="00DE0D63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S102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ab/>
      </w:r>
      <w:r w:rsidR="00214ABB">
        <w:rPr>
          <w:rFonts w:ascii="TH SarabunPSK" w:hAnsi="TH SarabunPSK" w:cs="TH SarabunPSK"/>
          <w:sz w:val="32"/>
          <w:szCs w:val="32"/>
        </w:rPr>
        <w:t>29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14ABB">
        <w:rPr>
          <w:rFonts w:ascii="TH SarabunPSK" w:hAnsi="TH SarabunPSK" w:cs="TH SarabunPSK"/>
          <w:sz w:val="32"/>
          <w:szCs w:val="32"/>
        </w:rPr>
        <w:t>29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0D63" w:rsidRPr="00BF0788" w:rsidTr="00253D7D">
        <w:trPr>
          <w:trHeight w:val="56"/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:rsidR="00DE0D63" w:rsidRPr="007E0C99" w:rsidRDefault="00214ABB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31.03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:rsidR="00DE0D63" w:rsidRPr="007E0C99" w:rsidRDefault="00214ABB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20.69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:rsidR="00DE0D63" w:rsidRPr="007E0C99" w:rsidRDefault="00214ABB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24.14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10.34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3.45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214ABB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3.45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E0D63" w:rsidRPr="00BF0788" w:rsidRDefault="00DE0D63" w:rsidP="00DE0D63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DE0D63" w:rsidRPr="007F5F68" w:rsidRDefault="007F5F68" w:rsidP="00DE0D63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 w:rsidRPr="007F5F68">
        <w:rPr>
          <w:rFonts w:ascii="TH SarabunPSK" w:hAnsi="TH SarabunPSK" w:cs="TH SarabunPSK" w:hint="cs"/>
          <w:sz w:val="32"/>
          <w:szCs w:val="32"/>
          <w:cs/>
        </w:rPr>
        <w:t>นิสิตได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F5F68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 </w:t>
      </w:r>
      <w:r w:rsidRPr="007F5F68">
        <w:rPr>
          <w:rFonts w:ascii="TH SarabunPSK" w:hAnsi="TH SarabunPSK" w:cs="TH SarabunPSK"/>
          <w:sz w:val="32"/>
          <w:szCs w:val="32"/>
        </w:rPr>
        <w:t xml:space="preserve">F </w:t>
      </w:r>
      <w:r w:rsidRPr="007F5F6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F5F68">
        <w:rPr>
          <w:rFonts w:ascii="TH SarabunPSK" w:hAnsi="TH SarabunPSK" w:cs="TH SarabunPSK"/>
          <w:sz w:val="32"/>
          <w:szCs w:val="32"/>
        </w:rPr>
        <w:t xml:space="preserve">1 </w:t>
      </w:r>
      <w:r w:rsidRPr="007F5F68">
        <w:rPr>
          <w:rFonts w:ascii="TH SarabunPSK" w:hAnsi="TH SarabunPSK" w:cs="TH SarabunPSK" w:hint="cs"/>
          <w:sz w:val="32"/>
          <w:szCs w:val="32"/>
          <w:cs/>
        </w:rPr>
        <w:t xml:space="preserve">คน เนื่องจากนิสิตขาดเรียน และขาดสอบ </w:t>
      </w:r>
    </w:p>
    <w:p w:rsidR="00DE0D63" w:rsidRPr="00BF0788" w:rsidRDefault="00DE0D63" w:rsidP="00DE0D63">
      <w:pPr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F0788">
        <w:rPr>
          <w:rFonts w:ascii="TH SarabunPSK" w:hAnsi="TH SarabunPSK" w:cs="TH SarabunPSK"/>
          <w:sz w:val="32"/>
          <w:szCs w:val="32"/>
        </w:rPr>
        <w:t xml:space="preserve">3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F0788">
        <w:rPr>
          <w:rFonts w:ascii="TH SarabunPSK" w:hAnsi="TH SarabunPSK" w:cs="TH SarabunPSK"/>
          <w:sz w:val="32"/>
          <w:szCs w:val="32"/>
        </w:rPr>
        <w:t xml:space="preserve">5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F0788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DE0D63" w:rsidRPr="00BF0788" w:rsidTr="00253D7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3" w:rsidRPr="00BF0788" w:rsidRDefault="00DE0D63" w:rsidP="00253D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DE0D63" w:rsidRPr="00BF0788" w:rsidTr="00253D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E0D63" w:rsidRPr="00BF0788" w:rsidTr="00253D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E0D63" w:rsidRPr="00BF0788" w:rsidTr="00253D7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3" w:rsidRPr="00BF0788" w:rsidRDefault="00DE0D63" w:rsidP="00253D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DE0D63" w:rsidRPr="00BF0788" w:rsidTr="00253D7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E0D63" w:rsidRPr="00BF0788" w:rsidTr="00253D7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2CC3" w:rsidRPr="00BF0788" w:rsidRDefault="00D42CC3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F0788">
        <w:rPr>
          <w:rFonts w:ascii="TH SarabunPSK" w:hAnsi="TH SarabunPSK" w:cs="TH SarabunPSK"/>
          <w:sz w:val="32"/>
          <w:szCs w:val="32"/>
        </w:rPr>
        <w:t>(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F0788">
        <w:rPr>
          <w:rFonts w:ascii="TH SarabunPSK" w:hAnsi="TH SarabunPSK" w:cs="TH SarabunPSK"/>
          <w:sz w:val="32"/>
          <w:szCs w:val="32"/>
        </w:rPr>
        <w:t xml:space="preserve">2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0788"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130"/>
      </w:tblGrid>
      <w:tr w:rsidR="00DE0D63" w:rsidRPr="00BF0788" w:rsidTr="00253D7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E0D63" w:rsidRPr="00BF0788" w:rsidTr="00253D7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ให้นิสิตมีโอกาสตรวจสอบคะแนนพร้อมทั้งทราบข้อ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มูลย้อนกลับจากการประเมินผล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ทบทวนคะแนนและ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โดยอาจารย์ผู้สอน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ที่สอนรายวิชาเดียวกัน  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คะแนนและ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ประชุมคณะกรรมการบริหารคณะเพื่อทวนเกรดของนิสิต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 และเกรดก่อนส่งเกรดให้สำนักทะเบียน และประมวลผล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มีการดำเนินงานตามระบบการทวนสอบของสาขาวิชา 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1.  นิสิตได้มีโอกาสตรวจสอบคะแนนพร้อมทั้งทราบข้อควรปรับปรุงที่เกิดจากการประเมินระหว่างเรียน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และหลังเรียน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ที่ประชุมสาขาวิชา คณะกรรมการผู้รับผิดชอบหลักสูตร  และผู้สอนได้ร่วมพิจารณาแนวทางประเมินผลข้อสอบแล้วดำเนินการปรับปรุงข้อสอบตาม  ข้อเสนอแนะจากที่ประชุม</w:t>
            </w:r>
          </w:p>
          <w:p w:rsidR="00DE0D63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ที่ประชุมสาขาวิชา ได้พิจารณากระบวนการและผลการให้ค่าระดับขั้น  ปรับปรุงแก้ไข   แล้วรายงานที่ประชุมคณะกรรมการประจำคณะ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ทวนสอบผลสัมฤทธิ์ทางการเรียนโดย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เปิดโอกาสให้นิสิต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ตรวจสอบคะแนน และ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ค่าระดับขั้นก่อนนำส่ง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สำนักทะเบียนและประมวลผล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</w:tbl>
    <w:p w:rsidR="00DE0D63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ABB" w:rsidRDefault="00214ABB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DE0D63" w:rsidRPr="00BF0788" w:rsidRDefault="00DE0D63" w:rsidP="00DE0D6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DE0D63" w:rsidRPr="00BF0788" w:rsidTr="00253D7D">
        <w:trPr>
          <w:trHeight w:val="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เนื่องจากการจัดการเรียนการสอนเป็นแบบออนไลน์เต็มรูปแบบ เพราะสถานการณ์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COVID 2019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จึงทำให้ผู้สอนและนิสิตขาดความพร้อมในการเรียนการสอน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D42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นิสิตบางคนมีปัญหาเรื่องอินเตอร์เน็ต เช่น อินเตอร์เน็ตมีความล่าช้า ทำให้บางครั้งได้ยินชัดเจน แต่บางครั้งก็ขาดหาย </w:t>
            </w:r>
          </w:p>
        </w:tc>
      </w:tr>
    </w:tbl>
    <w:p w:rsidR="00DE0D63" w:rsidRPr="00BF0788" w:rsidRDefault="00DE0D63" w:rsidP="00DE0D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Default="00DE0D6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CC3" w:rsidRDefault="00D42CC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CC3" w:rsidRDefault="00D42CC3" w:rsidP="00DE0D63">
      <w:pPr>
        <w:spacing w:after="240"/>
        <w:ind w:left="35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0D63" w:rsidRPr="00BF0788" w:rsidRDefault="00DE0D6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DE0D63" w:rsidRPr="00BF0788" w:rsidRDefault="00DE0D63" w:rsidP="00DE0D63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DE0D63" w:rsidRPr="00BF0788" w:rsidRDefault="00DE0D63" w:rsidP="00DE0D63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DE0D63" w:rsidRPr="00BF0788" w:rsidRDefault="00DE0D63" w:rsidP="00DE0D63">
      <w:pPr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</w:pPr>
      <w:r w:rsidRPr="00BF0788">
        <w:rPr>
          <w:rFonts w:ascii="TH SarabunPSK" w:eastAsia="BrowalliaNew-Bold" w:hAnsi="TH SarabunPSK" w:cs="TH SarabunPSK"/>
          <w:sz w:val="32"/>
          <w:szCs w:val="32"/>
          <w:lang w:eastAsia="th-TH"/>
        </w:rPr>
        <w:t xml:space="preserve">                  </w:t>
      </w:r>
      <w:r w:rsidR="00B61348">
        <w:rPr>
          <w:rFonts w:ascii="TH SarabunPSK" w:eastAsia="BrowalliaNew-Bold" w:hAnsi="TH SarabunPSK" w:cs="TH SarabunPSK" w:hint="cs"/>
          <w:sz w:val="32"/>
          <w:szCs w:val="32"/>
          <w:cs/>
          <w:lang w:eastAsia="th-TH"/>
        </w:rPr>
        <w:t>ไม่มี</w:t>
      </w:r>
    </w:p>
    <w:p w:rsidR="00DE0D63" w:rsidRPr="00BF0788" w:rsidRDefault="00DE0D63" w:rsidP="00DE0D63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1.2 </w:t>
      </w: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DE0D63" w:rsidRPr="00BF0788" w:rsidRDefault="00DE0D63" w:rsidP="00DE0D63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134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2.1 </w:t>
      </w:r>
      <w:r w:rsidRPr="00BF078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>ไม่มี</w:t>
      </w:r>
      <w:r w:rsidRPr="00BF0788">
        <w:rPr>
          <w:rFonts w:ascii="TH SarabunPSK" w:hAnsi="TH SarabunPSK" w:cs="TH SarabunPSK"/>
          <w:sz w:val="32"/>
          <w:szCs w:val="32"/>
        </w:rPr>
        <w:t xml:space="preserve"> (</w:t>
      </w: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Pr="00BF0788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E0D63" w:rsidRPr="00BF0788" w:rsidRDefault="00DE0D63" w:rsidP="00DE0D63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F0788">
        <w:rPr>
          <w:rFonts w:ascii="TH SarabunPSK" w:hAnsi="TH SarabunPSK" w:cs="TH SarabunPSK"/>
          <w:sz w:val="32"/>
          <w:szCs w:val="32"/>
        </w:rPr>
        <w:t xml:space="preserve">2.1 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0788">
        <w:rPr>
          <w:rStyle w:val="PageNumber"/>
          <w:rFonts w:ascii="TH SarabunPSK" w:hAnsi="TH SarabunPSK" w:cs="TH SarabunPSK"/>
          <w:sz w:val="32"/>
          <w:szCs w:val="32"/>
          <w:cs/>
        </w:rPr>
        <w:t>ไม่มี</w:t>
      </w:r>
    </w:p>
    <w:p w:rsidR="00DE0D63" w:rsidRDefault="00DE0D63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4ABB" w:rsidRDefault="00214ABB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4ABB" w:rsidRPr="00BF0788" w:rsidRDefault="00214ABB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8922" w:type="dxa"/>
        <w:tblInd w:w="96" w:type="dxa"/>
        <w:tblLook w:val="04A0" w:firstRow="1" w:lastRow="0" w:firstColumn="1" w:lastColumn="0" w:noHBand="0" w:noVBand="1"/>
      </w:tblPr>
      <w:tblGrid>
        <w:gridCol w:w="2892"/>
        <w:gridCol w:w="2790"/>
        <w:gridCol w:w="3240"/>
      </w:tblGrid>
      <w:tr w:rsidR="00DE0D63" w:rsidRPr="00BF0788" w:rsidTr="00253D7D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DE0D63" w:rsidRPr="00BF0788" w:rsidTr="00253D7D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DE0D63" w:rsidRPr="00BF0788" w:rsidRDefault="00DE0D63" w:rsidP="00DE0D63">
      <w:pPr>
        <w:ind w:left="27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05"/>
      </w:tblGrid>
      <w:tr w:rsidR="00DE0D63" w:rsidRPr="00BF0788" w:rsidTr="00253D7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DE0D63" w:rsidRPr="00BF0788" w:rsidTr="00253D7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   ไม่มี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DE0D63" w:rsidRPr="00BF0788" w:rsidTr="00253D7D">
        <w:trPr>
          <w:cantSplit/>
          <w:trHeight w:val="498"/>
        </w:trPr>
        <w:tc>
          <w:tcPr>
            <w:tcW w:w="9180" w:type="dxa"/>
            <w:gridSpan w:val="3"/>
          </w:tcPr>
          <w:p w:rsidR="00DE0D63" w:rsidRDefault="00DE0D63" w:rsidP="00253D7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DE0D63" w:rsidRPr="00BF0788" w:rsidRDefault="00DE0D63" w:rsidP="00253D7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26 มกราคม 256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</w:tr>
      <w:tr w:rsidR="00DE0D63" w:rsidRPr="00BF0788" w:rsidTr="00253D7D">
        <w:trPr>
          <w:trHeight w:val="498"/>
        </w:trPr>
        <w:tc>
          <w:tcPr>
            <w:tcW w:w="3240" w:type="dxa"/>
          </w:tcPr>
          <w:p w:rsidR="00DE0D63" w:rsidRPr="00BF0788" w:rsidRDefault="00DE0D63" w:rsidP="00253D7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</w:p>
        </w:tc>
        <w:tc>
          <w:tcPr>
            <w:tcW w:w="5940" w:type="dxa"/>
            <w:gridSpan w:val="2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  <w:p w:rsidR="00DE0D63" w:rsidRPr="00BF0788" w:rsidRDefault="00DE0D63" w:rsidP="00253D7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(อาจารย์ ดร.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ธนิยา  เยาดำ</w:t>
            </w: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DE0D63" w:rsidRPr="00BF0788" w:rsidTr="00253D7D">
        <w:trPr>
          <w:trHeight w:val="498"/>
        </w:trPr>
        <w:tc>
          <w:tcPr>
            <w:tcW w:w="9180" w:type="dxa"/>
            <w:gridSpan w:val="3"/>
          </w:tcPr>
          <w:p w:rsidR="00DE0D63" w:rsidRPr="00BF0788" w:rsidRDefault="00DE0D63" w:rsidP="00253D7D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ชื่ออาจารย์ผู้รับผิดชอบหลักสูตร</w:t>
            </w:r>
          </w:p>
        </w:tc>
      </w:tr>
      <w:tr w:rsidR="00DE0D63" w:rsidRPr="00BF0788" w:rsidTr="00253D7D">
        <w:trPr>
          <w:trHeight w:val="498"/>
        </w:trPr>
        <w:tc>
          <w:tcPr>
            <w:tcW w:w="3240" w:type="dxa"/>
          </w:tcPr>
          <w:p w:rsidR="00DE0D63" w:rsidRPr="00BF0788" w:rsidRDefault="00DE0D63" w:rsidP="00253D7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</w:p>
        </w:tc>
        <w:tc>
          <w:tcPr>
            <w:tcW w:w="5940" w:type="dxa"/>
            <w:gridSpan w:val="2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DE0D63" w:rsidRPr="00BF0788" w:rsidRDefault="00DE0D63" w:rsidP="00253D7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(ผู้ช่วยศาสตราจารย์ ดร.เรวดี กระโหมวงศ์)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1C2" w:rsidRDefault="004A02F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4AF2DC" wp14:editId="4EDD5677">
            <wp:extent cx="4069080" cy="2385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30" t="17896" r="14033" b="6409"/>
                    <a:stretch/>
                  </pic:blipFill>
                  <pic:spPr bwMode="auto">
                    <a:xfrm>
                      <a:off x="0" y="0"/>
                      <a:ext cx="406908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2F3" w:rsidRDefault="004A02F3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9054F9" wp14:editId="03AE6EB3">
            <wp:extent cx="4061460" cy="23545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331" t="18138" r="14169" b="7134"/>
                    <a:stretch/>
                  </pic:blipFill>
                  <pic:spPr bwMode="auto">
                    <a:xfrm>
                      <a:off x="0" y="0"/>
                      <a:ext cx="4061460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D63" w:rsidRDefault="004A02F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30F583E" wp14:editId="217B34F6">
            <wp:extent cx="4046220" cy="10591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67" t="39178" r="14305" b="27207"/>
                    <a:stretch/>
                  </pic:blipFill>
                  <pic:spPr bwMode="auto">
                    <a:xfrm>
                      <a:off x="0" y="0"/>
                      <a:ext cx="404622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0D63" w:rsidRDefault="00DE0D63" w:rsidP="00DE0D63">
      <w:pPr>
        <w:rPr>
          <w:noProof/>
        </w:rPr>
      </w:pPr>
    </w:p>
    <w:p w:rsidR="007D1C79" w:rsidRDefault="007D1C79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D7D" w:rsidRDefault="00253D7D"/>
    <w:sectPr w:rsidR="00253D7D" w:rsidSect="00253D7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A7" w:rsidRDefault="00AB65A7">
      <w:r>
        <w:separator/>
      </w:r>
    </w:p>
  </w:endnote>
  <w:endnote w:type="continuationSeparator" w:id="0">
    <w:p w:rsidR="00AB65A7" w:rsidRDefault="00AB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Default="00253D7D" w:rsidP="00253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7D" w:rsidRDefault="0025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Pr="00C468B2" w:rsidRDefault="00253D7D" w:rsidP="00253D7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468B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C468B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468B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A02F3">
      <w:rPr>
        <w:rStyle w:val="PageNumber"/>
        <w:rFonts w:ascii="TH SarabunPSK" w:hAnsi="TH SarabunPSK" w:cs="TH SarabunPSK"/>
        <w:noProof/>
        <w:sz w:val="32"/>
        <w:szCs w:val="32"/>
      </w:rPr>
      <w:t>10</w:t>
    </w:r>
    <w:r w:rsidRPr="00C468B2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253D7D" w:rsidRDefault="0025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A7" w:rsidRDefault="00AB65A7">
      <w:r>
        <w:separator/>
      </w:r>
    </w:p>
  </w:footnote>
  <w:footnote w:type="continuationSeparator" w:id="0">
    <w:p w:rsidR="00AB65A7" w:rsidRDefault="00AB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Default="00253D7D" w:rsidP="00253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7D" w:rsidRDefault="0025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Pr="00C468B2" w:rsidRDefault="00253D7D" w:rsidP="00253D7D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C468B2">
      <w:rPr>
        <w:rFonts w:ascii="TH SarabunPSK" w:hAnsi="TH SarabunPSK" w:cs="TH SarabunPSK"/>
        <w:sz w:val="32"/>
        <w:szCs w:val="32"/>
        <w:cs/>
      </w:rPr>
      <w:t>มคอ.</w:t>
    </w:r>
    <w:r w:rsidRPr="00C468B2">
      <w:rPr>
        <w:rFonts w:ascii="TH SarabunPSK" w:hAnsi="TH SarabunPSK" w:cs="TH SarabunPSK"/>
        <w:sz w:val="32"/>
        <w:szCs w:val="32"/>
      </w:rPr>
      <w:t xml:space="preserve">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A2"/>
    <w:multiLevelType w:val="hybridMultilevel"/>
    <w:tmpl w:val="27E4C848"/>
    <w:lvl w:ilvl="0" w:tplc="080CF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D65"/>
    <w:multiLevelType w:val="hybridMultilevel"/>
    <w:tmpl w:val="95F0B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A165A"/>
    <w:multiLevelType w:val="hybridMultilevel"/>
    <w:tmpl w:val="B668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3"/>
    <w:rsid w:val="000A0E27"/>
    <w:rsid w:val="000C512A"/>
    <w:rsid w:val="000E04A6"/>
    <w:rsid w:val="001448A1"/>
    <w:rsid w:val="00214ABB"/>
    <w:rsid w:val="00253D7D"/>
    <w:rsid w:val="002A6AE0"/>
    <w:rsid w:val="003021C2"/>
    <w:rsid w:val="00402FAE"/>
    <w:rsid w:val="004118EB"/>
    <w:rsid w:val="004A02F3"/>
    <w:rsid w:val="00530151"/>
    <w:rsid w:val="00552746"/>
    <w:rsid w:val="006E2D1D"/>
    <w:rsid w:val="0072419F"/>
    <w:rsid w:val="007D1C79"/>
    <w:rsid w:val="007F5F68"/>
    <w:rsid w:val="00854A5A"/>
    <w:rsid w:val="0089557A"/>
    <w:rsid w:val="008C49D0"/>
    <w:rsid w:val="008C799D"/>
    <w:rsid w:val="009A74E6"/>
    <w:rsid w:val="00AA567F"/>
    <w:rsid w:val="00AB65A7"/>
    <w:rsid w:val="00B61348"/>
    <w:rsid w:val="00BB44C2"/>
    <w:rsid w:val="00C63D9C"/>
    <w:rsid w:val="00C739AF"/>
    <w:rsid w:val="00CF5309"/>
    <w:rsid w:val="00D25ED9"/>
    <w:rsid w:val="00D42CC3"/>
    <w:rsid w:val="00D73EB0"/>
    <w:rsid w:val="00DB209E"/>
    <w:rsid w:val="00DE0D63"/>
    <w:rsid w:val="00EF497D"/>
    <w:rsid w:val="00F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E5BB"/>
  <w15:chartTrackingRefBased/>
  <w15:docId w15:val="{8C061E03-381D-4A5C-A3E9-EA5C30F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E0D63"/>
    <w:pPr>
      <w:keepNext/>
      <w:outlineLvl w:val="0"/>
    </w:pPr>
    <w:rPr>
      <w:rFonts w:ascii="EucrosiaUPC" w:eastAsia="Cordia New" w:hAnsi="EucrosiaUPC"/>
      <w:sz w:val="32"/>
      <w:szCs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E0D63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D63"/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E0D63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rsid w:val="00DE0D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0D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E0D63"/>
  </w:style>
  <w:style w:type="paragraph" w:styleId="Footer">
    <w:name w:val="footer"/>
    <w:basedOn w:val="Normal"/>
    <w:link w:val="FooterChar"/>
    <w:rsid w:val="00DE0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0D63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DE0D63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E0D63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8C49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Thaniya Yaodum</dc:creator>
  <cp:keywords/>
  <dc:description/>
  <cp:lastModifiedBy>Thaniya Yaodum</cp:lastModifiedBy>
  <cp:revision>13</cp:revision>
  <dcterms:created xsi:type="dcterms:W3CDTF">2021-01-29T11:32:00Z</dcterms:created>
  <dcterms:modified xsi:type="dcterms:W3CDTF">2021-01-29T11:53:00Z</dcterms:modified>
</cp:coreProperties>
</file>