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19E" w:rsidRPr="00BE03DF" w:rsidRDefault="00226E46" w:rsidP="00213C27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1446530" cy="2524760"/>
            <wp:effectExtent l="0" t="0" r="0" b="0"/>
            <wp:docPr id="1" name="รูปภาพ 1" descr="TSULOGOblack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TSULOGOblack (2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2524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19E" w:rsidRPr="00BC006E" w:rsidRDefault="00CC419E" w:rsidP="00213C27">
      <w:pPr>
        <w:ind w:left="0" w:firstLine="0"/>
        <w:rPr>
          <w:rFonts w:ascii="TH SarabunPSK" w:hAnsi="TH SarabunPSK" w:cs="TH SarabunPSK"/>
          <w:b/>
          <w:bCs/>
          <w:sz w:val="44"/>
          <w:szCs w:val="44"/>
        </w:rPr>
      </w:pPr>
      <w:r w:rsidRPr="00BC006E">
        <w:rPr>
          <w:rFonts w:ascii="TH SarabunPSK" w:hAnsi="TH SarabunPSK" w:cs="TH SarabunPSK"/>
          <w:b/>
          <w:bCs/>
          <w:sz w:val="44"/>
          <w:szCs w:val="44"/>
          <w:cs/>
        </w:rPr>
        <w:t>มคอ</w:t>
      </w:r>
      <w:r w:rsidRPr="00BC006E">
        <w:rPr>
          <w:rFonts w:ascii="TH SarabunPSK" w:hAnsi="TH SarabunPSK" w:cs="TH SarabunPSK"/>
          <w:b/>
          <w:bCs/>
          <w:sz w:val="44"/>
          <w:szCs w:val="44"/>
        </w:rPr>
        <w:t>.</w:t>
      </w:r>
      <w:r w:rsidRPr="00BC006E">
        <w:rPr>
          <w:rFonts w:ascii="TH SarabunPSK" w:hAnsi="TH SarabunPSK" w:cs="TH SarabunPSK"/>
          <w:b/>
          <w:bCs/>
          <w:sz w:val="44"/>
          <w:szCs w:val="44"/>
          <w:cs/>
        </w:rPr>
        <w:t xml:space="preserve"> 3 รายละเอียด</w:t>
      </w:r>
      <w:r w:rsidR="00D743AD" w:rsidRPr="00BC006E">
        <w:rPr>
          <w:rFonts w:ascii="TH SarabunPSK" w:hAnsi="TH SarabunPSK" w:cs="TH SarabunPSK"/>
          <w:b/>
          <w:bCs/>
          <w:sz w:val="44"/>
          <w:szCs w:val="44"/>
          <w:cs/>
        </w:rPr>
        <w:t>ของ</w:t>
      </w:r>
      <w:r w:rsidRPr="00BC006E">
        <w:rPr>
          <w:rFonts w:ascii="TH SarabunPSK" w:hAnsi="TH SarabunPSK" w:cs="TH SarabunPSK"/>
          <w:b/>
          <w:bCs/>
          <w:sz w:val="44"/>
          <w:szCs w:val="44"/>
          <w:cs/>
        </w:rPr>
        <w:t>รายวิชา</w:t>
      </w:r>
    </w:p>
    <w:p w:rsidR="005552F1" w:rsidRPr="00BC006E" w:rsidRDefault="005552F1" w:rsidP="00213C27">
      <w:pPr>
        <w:ind w:left="0" w:firstLine="0"/>
        <w:rPr>
          <w:rFonts w:ascii="TH SarabunPSK" w:hAnsi="TH SarabunPSK" w:cs="TH SarabunPSK"/>
          <w:b/>
          <w:bCs/>
          <w:sz w:val="44"/>
          <w:szCs w:val="44"/>
        </w:rPr>
      </w:pPr>
      <w:r w:rsidRPr="00BC006E">
        <w:rPr>
          <w:rFonts w:ascii="TH SarabunPSK" w:hAnsi="TH SarabunPSK" w:cs="TH SarabunPSK"/>
          <w:b/>
          <w:bCs/>
          <w:sz w:val="44"/>
          <w:szCs w:val="44"/>
        </w:rPr>
        <w:t>Course Specification</w:t>
      </w: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CC419E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2A0312" w:rsidRDefault="002A0312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BC006E" w:rsidRPr="00BE03DF" w:rsidRDefault="00BC006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9E4C09" w:rsidRPr="00135E21" w:rsidRDefault="00135E21" w:rsidP="009E4C09">
      <w:pPr>
        <w:ind w:left="0" w:firstLine="0"/>
        <w:rPr>
          <w:rFonts w:ascii="TH SarabunPSK" w:hAnsi="TH SarabunPSK" w:cs="TH SarabunPSK"/>
          <w:b/>
          <w:bCs/>
          <w:sz w:val="40"/>
          <w:szCs w:val="40"/>
        </w:rPr>
      </w:pPr>
      <w:r w:rsidRPr="00135E21">
        <w:rPr>
          <w:rFonts w:ascii="TH SarabunPSK" w:hAnsi="TH SarabunPSK" w:cs="TH SarabunPSK"/>
          <w:b/>
          <w:bCs/>
          <w:sz w:val="40"/>
          <w:szCs w:val="40"/>
        </w:rPr>
        <w:t xml:space="preserve">0317818 </w:t>
      </w:r>
      <w:r w:rsidRPr="00135E21">
        <w:rPr>
          <w:rFonts w:ascii="TH SarabunPSK" w:hAnsi="TH SarabunPSK" w:cs="TH SarabunPSK"/>
          <w:b/>
          <w:bCs/>
          <w:sz w:val="40"/>
          <w:szCs w:val="40"/>
          <w:cs/>
        </w:rPr>
        <w:t xml:space="preserve">การวิจัยเชิงคุณภาพทางเทคโนโลยีและสื่อสารการศึกษา </w:t>
      </w:r>
      <w:r w:rsidRPr="00135E21">
        <w:rPr>
          <w:rFonts w:ascii="TH SarabunPSK" w:hAnsi="TH SarabunPSK" w:cs="TH SarabunPSK"/>
          <w:b/>
          <w:bCs/>
          <w:sz w:val="40"/>
          <w:szCs w:val="40"/>
        </w:rPr>
        <w:t>2(2-0-4) Advanced Qualitative Research in Technology and Educational Communications</w:t>
      </w:r>
    </w:p>
    <w:p w:rsidR="00CC419E" w:rsidRPr="009E4C09" w:rsidRDefault="00CC419E" w:rsidP="009E4C09">
      <w:pPr>
        <w:ind w:hanging="2387"/>
        <w:rPr>
          <w:rFonts w:ascii="TH SarabunPSK" w:hAnsi="TH SarabunPSK" w:cs="TH SarabunPSK"/>
          <w:b/>
          <w:bCs/>
          <w:sz w:val="40"/>
          <w:szCs w:val="40"/>
        </w:rPr>
      </w:pPr>
    </w:p>
    <w:p w:rsidR="00E24CA7" w:rsidRDefault="00E24CA7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2A0312" w:rsidRDefault="002A0312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6D7041" w:rsidRPr="00BC006E" w:rsidRDefault="006D7041" w:rsidP="00CC419E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BC006E" w:rsidRPr="00BE03DF" w:rsidRDefault="00BC006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BC006E" w:rsidRDefault="00CC419E" w:rsidP="009563DC">
      <w:pPr>
        <w:ind w:hanging="2387"/>
        <w:rPr>
          <w:rFonts w:ascii="TH SarabunPSK" w:hAnsi="TH SarabunPSK" w:cs="TH SarabunPSK"/>
          <w:b/>
          <w:bCs/>
          <w:sz w:val="40"/>
          <w:szCs w:val="40"/>
        </w:rPr>
      </w:pPr>
      <w:r w:rsidRPr="00BC006E">
        <w:rPr>
          <w:rFonts w:ascii="TH SarabunPSK" w:hAnsi="TH SarabunPSK" w:cs="TH SarabunPSK"/>
          <w:b/>
          <w:bCs/>
          <w:sz w:val="40"/>
          <w:szCs w:val="40"/>
          <w:cs/>
        </w:rPr>
        <w:t>รายวิชานี้เป็นส่วนหนึ่งของหลักสูตร</w:t>
      </w:r>
      <w:r w:rsidR="009563DC" w:rsidRPr="00BC006E">
        <w:rPr>
          <w:rFonts w:ascii="TH SarabunPSK" w:hAnsi="TH SarabunPSK" w:cs="TH SarabunPSK"/>
          <w:b/>
          <w:bCs/>
          <w:sz w:val="40"/>
          <w:szCs w:val="40"/>
          <w:cs/>
        </w:rPr>
        <w:t>การศึกษา</w:t>
      </w:r>
      <w:r w:rsidR="00BC006E">
        <w:rPr>
          <w:rFonts w:ascii="TH SarabunPSK" w:hAnsi="TH SarabunPSK" w:cs="TH SarabunPSK" w:hint="cs"/>
          <w:b/>
          <w:bCs/>
          <w:sz w:val="40"/>
          <w:szCs w:val="40"/>
          <w:cs/>
        </w:rPr>
        <w:t>ดุษฎีบัณฑิต</w:t>
      </w:r>
      <w:r w:rsidR="009563DC" w:rsidRPr="00BC006E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</w:p>
    <w:p w:rsidR="00CC419E" w:rsidRPr="00BC006E" w:rsidRDefault="00CC419E" w:rsidP="00BC006E">
      <w:pPr>
        <w:ind w:hanging="2387"/>
        <w:rPr>
          <w:rFonts w:ascii="TH SarabunPSK" w:hAnsi="TH SarabunPSK" w:cs="TH SarabunPSK"/>
          <w:b/>
          <w:bCs/>
          <w:sz w:val="40"/>
          <w:szCs w:val="40"/>
        </w:rPr>
      </w:pPr>
      <w:r w:rsidRPr="00BC006E">
        <w:rPr>
          <w:rFonts w:ascii="TH SarabunPSK" w:hAnsi="TH SarabunPSK" w:cs="TH SarabunPSK"/>
          <w:b/>
          <w:bCs/>
          <w:sz w:val="40"/>
          <w:szCs w:val="40"/>
          <w:cs/>
        </w:rPr>
        <w:t>สาขาวิชา</w:t>
      </w:r>
      <w:r w:rsidR="009563DC" w:rsidRPr="00BC006E">
        <w:rPr>
          <w:rFonts w:ascii="TH SarabunPSK" w:hAnsi="TH SarabunPSK" w:cs="TH SarabunPSK"/>
          <w:b/>
          <w:bCs/>
          <w:sz w:val="40"/>
          <w:szCs w:val="40"/>
          <w:cs/>
        </w:rPr>
        <w:t>เทคโนโลยีและสื่อสารการศึกษา</w:t>
      </w:r>
      <w:r w:rsidR="00BC006E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="00BC006E">
        <w:rPr>
          <w:rFonts w:ascii="TH SarabunPSK" w:hAnsi="TH SarabunPSK" w:cs="TH SarabunPSK" w:hint="cs"/>
          <w:b/>
          <w:bCs/>
          <w:sz w:val="40"/>
          <w:szCs w:val="40"/>
          <w:cs/>
        </w:rPr>
        <w:t>ห</w:t>
      </w:r>
      <w:r w:rsidR="006D7041" w:rsidRPr="00BC006E">
        <w:rPr>
          <w:rFonts w:ascii="TH SarabunPSK" w:hAnsi="TH SarabunPSK" w:cs="TH SarabunPSK"/>
          <w:b/>
          <w:bCs/>
          <w:sz w:val="40"/>
          <w:szCs w:val="40"/>
          <w:cs/>
        </w:rPr>
        <w:t xml:space="preserve">ลักสูตรใหม่ </w:t>
      </w:r>
      <w:r w:rsidRPr="00BC006E">
        <w:rPr>
          <w:rFonts w:ascii="TH SarabunPSK" w:hAnsi="TH SarabunPSK" w:cs="TH SarabunPSK"/>
          <w:b/>
          <w:bCs/>
          <w:sz w:val="40"/>
          <w:szCs w:val="40"/>
          <w:cs/>
        </w:rPr>
        <w:t>พ.ศ.</w:t>
      </w:r>
      <w:r w:rsidR="009563DC" w:rsidRPr="00BC006E">
        <w:rPr>
          <w:rFonts w:ascii="TH SarabunPSK" w:hAnsi="TH SarabunPSK" w:cs="TH SarabunPSK"/>
          <w:b/>
          <w:bCs/>
          <w:sz w:val="40"/>
          <w:szCs w:val="40"/>
          <w:cs/>
        </w:rPr>
        <w:t>25</w:t>
      </w:r>
      <w:r w:rsidR="00413AB9" w:rsidRPr="00BC006E">
        <w:rPr>
          <w:rFonts w:ascii="TH SarabunPSK" w:hAnsi="TH SarabunPSK" w:cs="TH SarabunPSK"/>
          <w:b/>
          <w:bCs/>
          <w:sz w:val="40"/>
          <w:szCs w:val="40"/>
        </w:rPr>
        <w:t>60</w:t>
      </w:r>
    </w:p>
    <w:p w:rsidR="00BC006E" w:rsidRDefault="00CC419E" w:rsidP="009563DC">
      <w:pPr>
        <w:ind w:left="0" w:firstLine="0"/>
        <w:rPr>
          <w:rFonts w:ascii="TH SarabunPSK" w:hAnsi="TH SarabunPSK" w:cs="TH SarabunPSK"/>
          <w:b/>
          <w:bCs/>
          <w:sz w:val="40"/>
          <w:szCs w:val="40"/>
        </w:rPr>
      </w:pPr>
      <w:r w:rsidRPr="00BC006E">
        <w:rPr>
          <w:rFonts w:ascii="TH SarabunPSK" w:hAnsi="TH SarabunPSK" w:cs="TH SarabunPSK"/>
          <w:b/>
          <w:bCs/>
          <w:sz w:val="40"/>
          <w:szCs w:val="40"/>
          <w:cs/>
        </w:rPr>
        <w:t>คณะ</w:t>
      </w:r>
      <w:r w:rsidR="009563DC" w:rsidRPr="00BC006E">
        <w:rPr>
          <w:rFonts w:ascii="TH SarabunPSK" w:hAnsi="TH SarabunPSK" w:cs="TH SarabunPSK"/>
          <w:b/>
          <w:bCs/>
          <w:sz w:val="40"/>
          <w:szCs w:val="40"/>
          <w:cs/>
        </w:rPr>
        <w:t>ศึกษาศาสตร์</w:t>
      </w:r>
      <w:r w:rsidR="00AF771C" w:rsidRPr="00BC006E">
        <w:rPr>
          <w:rFonts w:ascii="TH SarabunPSK" w:hAnsi="TH SarabunPSK" w:cs="TH SarabunPSK"/>
          <w:b/>
          <w:bCs/>
          <w:sz w:val="40"/>
          <w:szCs w:val="40"/>
        </w:rPr>
        <w:t xml:space="preserve">  </w:t>
      </w:r>
    </w:p>
    <w:p w:rsidR="001402A5" w:rsidRPr="00E24CA7" w:rsidRDefault="00CC419E" w:rsidP="009563DC">
      <w:pPr>
        <w:ind w:left="0" w:firstLine="0"/>
        <w:rPr>
          <w:rFonts w:ascii="TH SarabunPSK" w:hAnsi="TH SarabunPSK" w:cs="TH SarabunPSK"/>
          <w:b/>
          <w:bCs/>
          <w:sz w:val="40"/>
          <w:szCs w:val="40"/>
        </w:rPr>
        <w:sectPr w:rsidR="001402A5" w:rsidRPr="00E24CA7" w:rsidSect="00960863"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/>
          <w:pgMar w:top="1440" w:right="1440" w:bottom="1440" w:left="1440" w:header="708" w:footer="708" w:gutter="0"/>
          <w:pgNumType w:start="0"/>
          <w:cols w:space="708"/>
          <w:titlePg/>
          <w:docGrid w:linePitch="360"/>
        </w:sectPr>
      </w:pPr>
      <w:r w:rsidRPr="00BC006E">
        <w:rPr>
          <w:rFonts w:ascii="TH SarabunPSK" w:hAnsi="TH SarabunPSK" w:cs="TH SarabunPSK"/>
          <w:b/>
          <w:bCs/>
          <w:sz w:val="40"/>
          <w:szCs w:val="40"/>
          <w:cs/>
        </w:rPr>
        <w:t>มหาวิทยาลัยทักษิณ</w:t>
      </w: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p w:rsidR="00614E14" w:rsidRPr="00BE03DF" w:rsidRDefault="00614E14" w:rsidP="00CC419E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CC419E" w:rsidRPr="00BE03DF" w:rsidRDefault="00CC419E" w:rsidP="00136F6A">
      <w:pPr>
        <w:ind w:hanging="1678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หมวด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  <w:t>หน้า</w:t>
      </w:r>
    </w:p>
    <w:p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1</w:t>
      </w:r>
      <w:r w:rsidR="00136F6A" w:rsidRPr="00BE03DF">
        <w:rPr>
          <w:rFonts w:ascii="TH SarabunPSK" w:hAnsi="TH SarabunPSK" w:cs="TH SarabunPSK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ข้อมูลทั่วไป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8B1DFA">
        <w:rPr>
          <w:rFonts w:ascii="TH SarabunPSK" w:hAnsi="TH SarabunPSK" w:cs="TH SarabunPSK"/>
          <w:sz w:val="32"/>
          <w:szCs w:val="32"/>
        </w:rPr>
        <w:t>1</w:t>
      </w:r>
    </w:p>
    <w:p w:rsidR="00CC419E" w:rsidRPr="00BE03DF" w:rsidRDefault="00CC419E" w:rsidP="00CC419E">
      <w:pPr>
        <w:ind w:left="720" w:firstLine="0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2</w:t>
      </w:r>
      <w:r w:rsidRPr="00BE03DF">
        <w:rPr>
          <w:rFonts w:ascii="TH SarabunPSK" w:hAnsi="TH SarabunPSK" w:cs="TH SarabunPSK"/>
          <w:sz w:val="32"/>
          <w:szCs w:val="32"/>
          <w:cs/>
        </w:rPr>
        <w:tab/>
        <w:t>จุดมุ่งหมายและวัตถุประสงค์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FE1D75" w:rsidRPr="00BE03DF">
        <w:rPr>
          <w:rFonts w:ascii="TH SarabunPSK" w:hAnsi="TH SarabunPSK" w:cs="TH SarabunPSK"/>
          <w:sz w:val="32"/>
          <w:szCs w:val="32"/>
        </w:rPr>
        <w:t>2</w:t>
      </w:r>
    </w:p>
    <w:p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3</w:t>
      </w:r>
      <w:r w:rsidR="00136F6A" w:rsidRPr="00BE03DF">
        <w:rPr>
          <w:rFonts w:ascii="TH SarabunPSK" w:hAnsi="TH SarabunPSK" w:cs="TH SarabunPSK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ลักษณะและการดำเนินการ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632CA4">
        <w:rPr>
          <w:rFonts w:ascii="TH SarabunPSK" w:hAnsi="TH SarabunPSK" w:cs="TH SarabunPSK" w:hint="cs"/>
          <w:sz w:val="32"/>
          <w:szCs w:val="32"/>
          <w:cs/>
        </w:rPr>
        <w:t>3</w:t>
      </w:r>
    </w:p>
    <w:p w:rsidR="00F356C5" w:rsidRPr="00BE03DF" w:rsidRDefault="00F356C5" w:rsidP="00F356C5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4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การพัฒนาผลการเรียนรู้ของนิสิต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884843">
        <w:rPr>
          <w:rFonts w:ascii="TH SarabunPSK" w:hAnsi="TH SarabunPSK" w:cs="TH SarabunPSK"/>
          <w:sz w:val="32"/>
          <w:szCs w:val="32"/>
        </w:rPr>
        <w:t>3</w:t>
      </w:r>
    </w:p>
    <w:p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5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แผนการสอนและการประเมินผล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136F6A" w:rsidRPr="00BE03DF">
        <w:rPr>
          <w:rFonts w:ascii="TH SarabunPSK" w:hAnsi="TH SarabunPSK" w:cs="TH SarabunPSK"/>
          <w:sz w:val="32"/>
          <w:szCs w:val="32"/>
        </w:rPr>
        <w:tab/>
      </w:r>
      <w:r w:rsidR="00D305E9">
        <w:rPr>
          <w:rFonts w:ascii="TH SarabunPSK" w:hAnsi="TH SarabunPSK" w:cs="TH SarabunPSK"/>
          <w:sz w:val="32"/>
          <w:szCs w:val="32"/>
        </w:rPr>
        <w:t>7</w:t>
      </w:r>
    </w:p>
    <w:p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6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ทรัพยากรประกอบการเรียนการสอน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582E01">
        <w:rPr>
          <w:rFonts w:ascii="TH SarabunPSK" w:hAnsi="TH SarabunPSK" w:cs="TH SarabunPSK"/>
          <w:sz w:val="32"/>
          <w:szCs w:val="32"/>
        </w:rPr>
        <w:t>9</w:t>
      </w:r>
    </w:p>
    <w:p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7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การประเมินและปรับปรุงการดำเนินการของรายวิชา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1402A5" w:rsidRPr="00BE03DF">
        <w:rPr>
          <w:rFonts w:ascii="TH SarabunPSK" w:hAnsi="TH SarabunPSK" w:cs="TH SarabunPSK"/>
          <w:sz w:val="32"/>
          <w:szCs w:val="32"/>
        </w:rPr>
        <w:tab/>
      </w:r>
      <w:r w:rsidR="00582E01">
        <w:rPr>
          <w:rFonts w:ascii="TH SarabunPSK" w:hAnsi="TH SarabunPSK" w:cs="TH SarabunPSK"/>
          <w:sz w:val="32"/>
          <w:szCs w:val="32"/>
        </w:rPr>
        <w:t>10</w:t>
      </w: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62406" w:rsidRPr="00BE03DF" w:rsidRDefault="00762406" w:rsidP="0023285A">
      <w:pPr>
        <w:ind w:left="-284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D50DB9" w:rsidRPr="00BE03DF" w:rsidRDefault="00D50DB9" w:rsidP="0023285A">
      <w:pPr>
        <w:ind w:left="-284" w:firstLine="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8B1DFA" w:rsidRDefault="008B1DFA" w:rsidP="002E587C">
      <w:pPr>
        <w:rPr>
          <w:rFonts w:ascii="TH SarabunPSK" w:hAnsi="TH SarabunPSK" w:cs="TH SarabunPSK"/>
          <w:b/>
          <w:bCs/>
          <w:sz w:val="36"/>
          <w:szCs w:val="36"/>
        </w:rPr>
        <w:sectPr w:rsidR="008B1DFA" w:rsidSect="000237C4">
          <w:headerReference w:type="first" r:id="rId13"/>
          <w:footerReference w:type="first" r:id="rId14"/>
          <w:pgSz w:w="11906" w:h="16838"/>
          <w:pgMar w:top="1440" w:right="1440" w:bottom="1440" w:left="1440" w:header="709" w:footer="709" w:gutter="0"/>
          <w:pgNumType w:start="3"/>
          <w:cols w:space="708"/>
          <w:titlePg/>
          <w:docGrid w:linePitch="360"/>
        </w:sectPr>
      </w:pPr>
    </w:p>
    <w:p w:rsidR="002E587C" w:rsidRDefault="002E587C" w:rsidP="002E587C">
      <w:pPr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รายละเอียดของรายวิชา</w:t>
      </w:r>
    </w:p>
    <w:p w:rsidR="00E24CA7" w:rsidRPr="00BE03DF" w:rsidRDefault="00E24CA7" w:rsidP="002E587C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2E587C" w:rsidRPr="00BE03DF" w:rsidRDefault="002E587C" w:rsidP="002E587C">
      <w:pPr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1  ข้อมูลทั่วไป</w:t>
      </w:r>
    </w:p>
    <w:p w:rsidR="002E587C" w:rsidRPr="00BE03DF" w:rsidRDefault="002E587C" w:rsidP="002E587C">
      <w:pPr>
        <w:rPr>
          <w:rFonts w:ascii="TH SarabunPSK" w:hAnsi="TH SarabunPSK" w:cs="TH SarabunPSK"/>
          <w:sz w:val="32"/>
          <w:szCs w:val="32"/>
        </w:rPr>
      </w:pPr>
    </w:p>
    <w:p w:rsidR="002E587C" w:rsidRPr="00BE03DF" w:rsidRDefault="002E587C" w:rsidP="009B0321">
      <w:pPr>
        <w:tabs>
          <w:tab w:val="left" w:pos="567"/>
        </w:tabs>
        <w:ind w:left="322" w:hanging="322"/>
        <w:jc w:val="left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1.  </w:t>
      </w:r>
      <w:bookmarkStart w:id="0" w:name="Text2"/>
      <w:r w:rsidR="009B0321"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รหัส ชื่อรายวิชา จำนวนหน่วยกิต รายวิชาที่ต้องเรียนมาก่อน รายวิชาที่เรียนพร้อมกัน </w:t>
      </w:r>
      <w:r w:rsidR="009B0321" w:rsidRPr="00BE03DF">
        <w:rPr>
          <w:rFonts w:ascii="TH SarabunPSK" w:hAnsi="TH SarabunPSK" w:cs="TH SarabunPSK"/>
          <w:b/>
          <w:bCs/>
          <w:sz w:val="32"/>
          <w:szCs w:val="32"/>
          <w:cs/>
        </w:rPr>
        <w:br/>
        <w:t>และคำอธิบายรายวิชา</w:t>
      </w:r>
      <w:r w:rsidR="007135E3" w:rsidRPr="00BE03D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bookmarkEnd w:id="0"/>
    <w:p w:rsidR="00135E21" w:rsidRPr="00273658" w:rsidRDefault="00226E46" w:rsidP="00135E21">
      <w:pPr>
        <w:tabs>
          <w:tab w:val="left" w:pos="1276"/>
          <w:tab w:val="left" w:pos="8080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27365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35E21" w:rsidRPr="00273658">
        <w:rPr>
          <w:rFonts w:ascii="TH SarabunPSK" w:hAnsi="TH SarabunPSK" w:cs="TH SarabunPSK"/>
          <w:sz w:val="32"/>
          <w:szCs w:val="32"/>
        </w:rPr>
        <w:t xml:space="preserve">0317818 </w:t>
      </w:r>
      <w:r w:rsidR="00135E21" w:rsidRPr="00273658">
        <w:rPr>
          <w:rFonts w:ascii="TH SarabunPSK" w:hAnsi="TH SarabunPSK" w:cs="TH SarabunPSK"/>
          <w:sz w:val="32"/>
          <w:szCs w:val="32"/>
          <w:cs/>
        </w:rPr>
        <w:t xml:space="preserve">การวิจัยเชิงคุณภาพทางเทคโนโลยีและสื่อสารการศึกษา </w:t>
      </w:r>
      <w:r w:rsidR="00135E21" w:rsidRPr="00273658">
        <w:rPr>
          <w:rFonts w:ascii="TH SarabunPSK" w:hAnsi="TH SarabunPSK" w:cs="TH SarabunPSK"/>
          <w:sz w:val="32"/>
          <w:szCs w:val="32"/>
        </w:rPr>
        <w:t xml:space="preserve">2(2-0-4) </w:t>
      </w:r>
    </w:p>
    <w:p w:rsidR="00226E46" w:rsidRPr="00273658" w:rsidRDefault="00135E21" w:rsidP="00135E21">
      <w:pPr>
        <w:tabs>
          <w:tab w:val="left" w:pos="1276"/>
          <w:tab w:val="left" w:pos="8080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273658">
        <w:rPr>
          <w:rFonts w:ascii="TH SarabunPSK" w:hAnsi="TH SarabunPSK" w:cs="TH SarabunPSK"/>
          <w:sz w:val="32"/>
          <w:szCs w:val="32"/>
        </w:rPr>
        <w:tab/>
        <w:t>Advanced Qualitative Research in Technology and Educational Communications</w:t>
      </w:r>
    </w:p>
    <w:p w:rsidR="000A566E" w:rsidRPr="00273658" w:rsidRDefault="000A566E" w:rsidP="000A566E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ind w:hanging="260"/>
        <w:jc w:val="thaiDistribute"/>
        <w:rPr>
          <w:rFonts w:ascii="TH SarabunPSK" w:hAnsi="TH SarabunPSK" w:cs="TH SarabunPSK"/>
          <w:sz w:val="32"/>
          <w:szCs w:val="32"/>
        </w:rPr>
      </w:pPr>
      <w:r w:rsidRPr="00273658">
        <w:rPr>
          <w:rFonts w:ascii="TH SarabunPSK" w:hAnsi="TH SarabunPSK" w:cs="TH SarabunPSK"/>
          <w:sz w:val="32"/>
          <w:szCs w:val="32"/>
          <w:cs/>
        </w:rPr>
        <w:t xml:space="preserve">บุรพวิชา </w:t>
      </w:r>
      <w:r w:rsidRPr="00273658">
        <w:rPr>
          <w:rFonts w:ascii="TH SarabunPSK" w:hAnsi="TH SarabunPSK" w:cs="TH SarabunPSK"/>
          <w:sz w:val="32"/>
          <w:szCs w:val="32"/>
        </w:rPr>
        <w:t xml:space="preserve">: </w:t>
      </w:r>
      <w:r w:rsidRPr="00273658">
        <w:rPr>
          <w:rFonts w:ascii="TH SarabunPSK" w:hAnsi="TH SarabunPSK" w:cs="TH SarabunPSK"/>
          <w:sz w:val="32"/>
          <w:szCs w:val="32"/>
          <w:cs/>
        </w:rPr>
        <w:t xml:space="preserve">(ถ้ามี) </w:t>
      </w:r>
      <w:r w:rsidR="009563DC" w:rsidRPr="00273658">
        <w:rPr>
          <w:rFonts w:ascii="TH SarabunPSK" w:hAnsi="TH SarabunPSK" w:cs="TH SarabunPSK"/>
          <w:sz w:val="32"/>
          <w:szCs w:val="32"/>
        </w:rPr>
        <w:t>-</w:t>
      </w:r>
    </w:p>
    <w:p w:rsidR="000A566E" w:rsidRPr="00273658" w:rsidRDefault="000A566E" w:rsidP="000A566E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ind w:hanging="260"/>
        <w:jc w:val="thaiDistribute"/>
        <w:rPr>
          <w:rFonts w:ascii="TH SarabunPSK" w:hAnsi="TH SarabunPSK" w:cs="TH SarabunPSK"/>
          <w:sz w:val="32"/>
          <w:szCs w:val="32"/>
        </w:rPr>
      </w:pPr>
      <w:r w:rsidRPr="00273658">
        <w:rPr>
          <w:rFonts w:ascii="TH SarabunPSK" w:hAnsi="TH SarabunPSK" w:cs="TH SarabunPSK"/>
          <w:sz w:val="32"/>
          <w:szCs w:val="32"/>
          <w:cs/>
        </w:rPr>
        <w:t xml:space="preserve">ควบคู่ </w:t>
      </w:r>
      <w:r w:rsidRPr="00273658">
        <w:rPr>
          <w:rFonts w:ascii="TH SarabunPSK" w:hAnsi="TH SarabunPSK" w:cs="TH SarabunPSK"/>
          <w:sz w:val="32"/>
          <w:szCs w:val="32"/>
        </w:rPr>
        <w:t xml:space="preserve">: </w:t>
      </w:r>
      <w:r w:rsidRPr="00273658">
        <w:rPr>
          <w:rFonts w:ascii="TH SarabunPSK" w:hAnsi="TH SarabunPSK" w:cs="TH SarabunPSK"/>
          <w:sz w:val="32"/>
          <w:szCs w:val="32"/>
          <w:cs/>
        </w:rPr>
        <w:t>(ถ้ามี)</w:t>
      </w:r>
      <w:r w:rsidRPr="00273658">
        <w:rPr>
          <w:rFonts w:ascii="TH SarabunPSK" w:hAnsi="TH SarabunPSK" w:cs="TH SarabunPSK"/>
          <w:sz w:val="32"/>
          <w:szCs w:val="32"/>
        </w:rPr>
        <w:t xml:space="preserve"> </w:t>
      </w:r>
      <w:r w:rsidR="009563DC" w:rsidRPr="00273658">
        <w:rPr>
          <w:rFonts w:ascii="TH SarabunPSK" w:hAnsi="TH SarabunPSK" w:cs="TH SarabunPSK"/>
          <w:sz w:val="32"/>
          <w:szCs w:val="32"/>
        </w:rPr>
        <w:t>-</w:t>
      </w:r>
    </w:p>
    <w:p w:rsidR="00226E46" w:rsidRPr="00273658" w:rsidRDefault="00226E46" w:rsidP="00226E46">
      <w:pPr>
        <w:tabs>
          <w:tab w:val="left" w:pos="1276"/>
          <w:tab w:val="left" w:pos="8080"/>
        </w:tabs>
        <w:ind w:left="110"/>
        <w:jc w:val="thaiDistribute"/>
        <w:rPr>
          <w:rFonts w:ascii="TH SarabunPSK" w:hAnsi="TH SarabunPSK" w:cs="TH SarabunPSK"/>
        </w:rPr>
      </w:pPr>
      <w:r w:rsidRPr="00273658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273658" w:rsidRDefault="00226E46" w:rsidP="00273658">
      <w:pPr>
        <w:tabs>
          <w:tab w:val="left" w:pos="-142"/>
          <w:tab w:val="left" w:pos="1276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273658">
        <w:rPr>
          <w:rFonts w:ascii="TH SarabunPSK" w:hAnsi="TH SarabunPSK" w:cs="TH SarabunPSK"/>
          <w:sz w:val="32"/>
          <w:szCs w:val="32"/>
        </w:rPr>
        <w:tab/>
      </w:r>
      <w:r w:rsidRPr="00273658">
        <w:rPr>
          <w:rFonts w:ascii="TH SarabunPSK" w:hAnsi="TH SarabunPSK" w:cs="TH SarabunPSK" w:hint="cs"/>
          <w:sz w:val="32"/>
          <w:szCs w:val="32"/>
          <w:cs/>
        </w:rPr>
        <w:tab/>
      </w:r>
      <w:r w:rsidR="00135E21" w:rsidRPr="00273658">
        <w:rPr>
          <w:rFonts w:ascii="TH SarabunPSK" w:hAnsi="TH SarabunPSK" w:cs="TH SarabunPSK"/>
          <w:sz w:val="32"/>
          <w:szCs w:val="32"/>
          <w:cs/>
        </w:rPr>
        <w:t>หลักการพื้นฐานของการวิจัยเชิงคุณภาพ การเลือกผู้ให้ข้อมูลสำคัญ เทคนิคการเข้าถึงข้อมูลและการเก็บรวบรวมข้อมูล  การตรวจสอบแบบสามเส้า การวิเคราะห์ข้อมูล และการเขียนรายงานการวิจัยเชิงคุณภาพ การใช้โปรแกรมคอมพิวเตอร์เพื่อการวิจัยเชิงคุณภาพ  การออกแบบวิจัยเชิงคุณภาพในบริบทด้านเทคโนโลยีและสื่อสารการศึกษา</w:t>
      </w:r>
      <w:r w:rsidRPr="00273658">
        <w:rPr>
          <w:rFonts w:ascii="TH SarabunPSK" w:hAnsi="TH SarabunPSK" w:cs="TH SarabunPSK"/>
          <w:sz w:val="32"/>
          <w:szCs w:val="32"/>
        </w:rPr>
        <w:tab/>
      </w:r>
      <w:r w:rsidRPr="00273658">
        <w:rPr>
          <w:rFonts w:ascii="TH SarabunPSK" w:hAnsi="TH SarabunPSK" w:cs="TH SarabunPSK"/>
          <w:sz w:val="32"/>
          <w:szCs w:val="32"/>
        </w:rPr>
        <w:tab/>
      </w:r>
    </w:p>
    <w:p w:rsidR="00226E46" w:rsidRPr="00F34D5A" w:rsidRDefault="00273658" w:rsidP="00273658">
      <w:pPr>
        <w:tabs>
          <w:tab w:val="left" w:pos="-142"/>
          <w:tab w:val="left" w:pos="1276"/>
        </w:tabs>
        <w:ind w:left="0" w:firstLine="0"/>
        <w:jc w:val="thaiDistribute"/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135E21" w:rsidRPr="00273658">
        <w:rPr>
          <w:rFonts w:ascii="TH SarabunPSK" w:hAnsi="TH SarabunPSK" w:cs="TH SarabunPSK"/>
          <w:sz w:val="32"/>
          <w:szCs w:val="32"/>
        </w:rPr>
        <w:t>Basic principles of qualitative research; selecting important informants ; techniqes of data accessibility and data collection; investigation of triangulation; data analysis; and report writing on qualitative research; use of computer program for qualitative</w:t>
      </w:r>
      <w:r w:rsidR="00135E21" w:rsidRPr="00F34D5A">
        <w:rPr>
          <w:rFonts w:ascii="TH SarabunPSK" w:hAnsi="TH SarabunPSK" w:cs="TH SarabunPSK"/>
          <w:color w:val="000000"/>
          <w:sz w:val="32"/>
          <w:szCs w:val="32"/>
        </w:rPr>
        <w:t xml:space="preserve"> research; qualitative design for technology and educational communications context</w:t>
      </w:r>
    </w:p>
    <w:p w:rsidR="003D3CE0" w:rsidRDefault="003D3CE0" w:rsidP="002E587C">
      <w:pPr>
        <w:tabs>
          <w:tab w:val="left" w:pos="567"/>
        </w:tabs>
        <w:ind w:hanging="2387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2E587C" w:rsidRPr="00BE03DF" w:rsidRDefault="002E587C" w:rsidP="002E587C">
      <w:pPr>
        <w:tabs>
          <w:tab w:val="left" w:pos="567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2.  หลักสูตรและประเภทของรายวิชา</w:t>
      </w:r>
    </w:p>
    <w:p w:rsidR="003E52B2" w:rsidRPr="00BE03DF" w:rsidRDefault="00022721" w:rsidP="00D90124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หลักสูตรการศึกษา</w:t>
      </w:r>
      <w:r w:rsidR="00891ACD">
        <w:rPr>
          <w:rFonts w:ascii="TH SarabunPSK" w:hAnsi="TH SarabunPSK" w:cs="TH SarabunPSK" w:hint="cs"/>
          <w:sz w:val="32"/>
          <w:szCs w:val="32"/>
          <w:cs/>
        </w:rPr>
        <w:t>มหา</w:t>
      </w:r>
      <w:r w:rsidRPr="00BE03DF">
        <w:rPr>
          <w:rFonts w:ascii="TH SarabunPSK" w:hAnsi="TH SarabunPSK" w:cs="TH SarabunPSK"/>
          <w:sz w:val="32"/>
          <w:szCs w:val="32"/>
          <w:cs/>
        </w:rPr>
        <w:t>บัณฑิต สาขาวิชาเทคโนโลยีและสื่</w:t>
      </w:r>
      <w:r w:rsidR="00891ACD">
        <w:rPr>
          <w:rFonts w:ascii="TH SarabunPSK" w:hAnsi="TH SarabunPSK" w:cs="TH SarabunPSK"/>
          <w:sz w:val="32"/>
          <w:szCs w:val="32"/>
          <w:cs/>
        </w:rPr>
        <w:t>อสารการศึกษา เป็นรายวิชาเอก</w:t>
      </w:r>
      <w:r w:rsidR="00891ACD">
        <w:rPr>
          <w:rFonts w:ascii="TH SarabunPSK" w:hAnsi="TH SarabunPSK" w:cs="TH SarabunPSK" w:hint="cs"/>
          <w:sz w:val="32"/>
          <w:szCs w:val="32"/>
          <w:cs/>
        </w:rPr>
        <w:t>บังคับ</w:t>
      </w:r>
    </w:p>
    <w:p w:rsidR="00D90124" w:rsidRPr="00BE03DF" w:rsidRDefault="000E4075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  <w:cs/>
        </w:rPr>
      </w:pPr>
      <w:r w:rsidRPr="000E4075">
        <w:rPr>
          <w:rFonts w:ascii="TH SarabunPSK" w:hAnsi="TH SarabunPSK" w:cs="TH SarabunPSK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กล่องข้อความ 2" o:spid="_x0000_s1038" type="#_x0000_t202" style="position:absolute;left:0;text-align:left;margin-left:63.75pt;margin-top:3.1pt;width:12pt;height:13.5pt;z-index:25165465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กล่องข้อความ 2">
              <w:txbxContent>
                <w:p w:rsidR="00273658" w:rsidRDefault="00273658" w:rsidP="00D90124">
                  <w:r>
                    <w:t xml:space="preserve"> </w:t>
                  </w:r>
                </w:p>
              </w:txbxContent>
            </v:textbox>
          </v:shape>
        </w:pic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ศึกษาทั่วไป</w:t>
      </w:r>
    </w:p>
    <w:p w:rsidR="00D90124" w:rsidRPr="00BE03DF" w:rsidRDefault="000E4075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  <w:cs/>
        </w:rPr>
      </w:pPr>
      <w:r w:rsidRPr="000E4075">
        <w:rPr>
          <w:rFonts w:ascii="TH SarabunPSK" w:hAnsi="TH SarabunPSK" w:cs="TH SarabunPSK"/>
          <w:noProof/>
        </w:rPr>
        <w:pict>
          <v:shape id="_x0000_s1039" type="#_x0000_t202" style="position:absolute;left:0;text-align:left;margin-left:63.75pt;margin-top:4.7pt;width:12pt;height:13.5pt;z-index:25165568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39">
              <w:txbxContent>
                <w:p w:rsidR="00273658" w:rsidRDefault="00273658" w:rsidP="00D90124">
                  <w:r>
                    <w:t xml:space="preserve"> </w:t>
                  </w:r>
                </w:p>
              </w:txbxContent>
            </v:textbox>
          </v:shape>
        </w:pic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วิชาเฉพาะ</w:t>
      </w:r>
    </w:p>
    <w:p w:rsidR="00D90124" w:rsidRPr="00BE03DF" w:rsidRDefault="000E4075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  <w:cs/>
        </w:rPr>
      </w:pPr>
      <w:r w:rsidRPr="000E4075">
        <w:rPr>
          <w:rFonts w:ascii="TH SarabunPSK" w:hAnsi="TH SarabunPSK" w:cs="TH SarabunPSK"/>
          <w:noProof/>
        </w:rPr>
        <w:pict>
          <v:shape id="_x0000_s1040" type="#_x0000_t202" style="position:absolute;left:0;text-align:left;margin-left:63.75pt;margin-top:3.85pt;width:12pt;height:13.5pt;z-index:25165670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40">
              <w:txbxContent>
                <w:p w:rsidR="00273658" w:rsidRDefault="00273658" w:rsidP="00D90124">
                  <w:r>
                    <w:t xml:space="preserve"> </w:t>
                  </w:r>
                </w:p>
              </w:txbxContent>
            </v:textbox>
          </v:shape>
        </w:pic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วิชาพื้นฐานเฉพาะด้าน (ถ้ามี)</w:t>
      </w:r>
    </w:p>
    <w:p w:rsidR="00D90124" w:rsidRPr="00BE03DF" w:rsidRDefault="000E4075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</w:rPr>
      </w:pPr>
      <w:r w:rsidRPr="000E4075">
        <w:rPr>
          <w:rFonts w:ascii="TH SarabunPSK" w:hAnsi="TH SarabunPSK" w:cs="TH SarabunPSK"/>
          <w:noProof/>
        </w:rPr>
        <w:pict>
          <v:shape id="_x0000_s1041" type="#_x0000_t202" style="position:absolute;left:0;text-align:left;margin-left:63.75pt;margin-top:2.3pt;width:12pt;height:13.5pt;z-index:25165772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41">
              <w:txbxContent>
                <w:p w:rsidR="00273658" w:rsidRDefault="00273658" w:rsidP="00D90124">
                  <w:r>
                    <w:t xml:space="preserve"> </w:t>
                  </w:r>
                </w:p>
              </w:txbxContent>
            </v:textbox>
          </v:shape>
        </w:pic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วิชาเอก</w:t>
      </w:r>
    </w:p>
    <w:p w:rsidR="00D90124" w:rsidRPr="00BE03DF" w:rsidRDefault="000E4075" w:rsidP="00891ACD">
      <w:pPr>
        <w:tabs>
          <w:tab w:val="left" w:pos="1276"/>
        </w:tabs>
        <w:ind w:hanging="1111"/>
        <w:jc w:val="left"/>
        <w:rPr>
          <w:rFonts w:ascii="TH SarabunPSK" w:hAnsi="TH SarabunPSK" w:cs="TH SarabunPSK"/>
          <w:sz w:val="32"/>
          <w:szCs w:val="32"/>
        </w:rPr>
      </w:pPr>
      <w:r w:rsidRPr="000E4075">
        <w:rPr>
          <w:rFonts w:ascii="TH SarabunPSK" w:hAnsi="TH SarabunPSK" w:cs="TH SarabunPSK"/>
          <w:noProof/>
        </w:rPr>
        <w:pict>
          <v:shape id="_x0000_s1042" type="#_x0000_t202" style="position:absolute;left:0;text-align:left;margin-left:63.75pt;margin-top:2.45pt;width:12pt;height:13.5pt;z-index:25165875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42">
              <w:txbxContent>
                <w:p w:rsidR="00273658" w:rsidRDefault="00273658" w:rsidP="00D90124">
                  <w:r>
                    <w:t xml:space="preserve"> </w:t>
                  </w:r>
                </w:p>
              </w:txbxContent>
            </v:textbox>
          </v:shape>
        </w:pict>
      </w:r>
      <w:r w:rsidR="00226E46">
        <w:rPr>
          <w:rFonts w:ascii="TH SarabunPSK" w:hAnsi="TH SarabunPSK" w:cs="TH SarabunPSK"/>
          <w:sz w:val="32"/>
          <w:szCs w:val="32"/>
        </w:rPr>
        <w:t xml:space="preserve">    </w:t>
      </w:r>
      <w:r w:rsidR="00891AC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 xml:space="preserve">วิชาเอกบังคับ </w:t>
      </w:r>
    </w:p>
    <w:p w:rsidR="00D90124" w:rsidRPr="00BE03DF" w:rsidRDefault="00022721" w:rsidP="00022721">
      <w:pPr>
        <w:tabs>
          <w:tab w:val="left" w:pos="1276"/>
        </w:tabs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</w:rPr>
        <w:t xml:space="preserve">        </w:t>
      </w:r>
      <w:r w:rsidR="00226E46" w:rsidRPr="00BE03DF">
        <w:rPr>
          <w:rFonts w:ascii="TH SarabunPSK" w:hAnsi="TH SarabunPSK" w:cs="TH SarabunPSK"/>
          <w:sz w:val="32"/>
          <w:szCs w:val="32"/>
        </w:rPr>
        <w:sym w:font="Wingdings 2" w:char="F052"/>
      </w:r>
      <w:r w:rsidR="00226E4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วิชาเอกเลือก</w:t>
      </w:r>
    </w:p>
    <w:p w:rsidR="00D90124" w:rsidRPr="00BE03DF" w:rsidRDefault="000E4075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</w:rPr>
      </w:pPr>
      <w:r w:rsidRPr="000E4075">
        <w:rPr>
          <w:rFonts w:ascii="TH SarabunPSK" w:hAnsi="TH SarabunPSK" w:cs="TH SarabunPSK"/>
          <w:noProof/>
        </w:rPr>
        <w:pict>
          <v:shape id="_x0000_s1045" type="#_x0000_t202" style="position:absolute;left:0;text-align:left;margin-left:63.75pt;margin-top:4.15pt;width:12pt;height:13.5pt;z-index:25166080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45">
              <w:txbxContent>
                <w:p w:rsidR="00273658" w:rsidRDefault="00273658" w:rsidP="00D90124">
                  <w:r>
                    <w:t xml:space="preserve"> </w:t>
                  </w:r>
                </w:p>
              </w:txbxContent>
            </v:textbox>
          </v:shape>
        </w:pic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 xml:space="preserve">วิชาโท </w:t>
      </w:r>
    </w:p>
    <w:p w:rsidR="00D90124" w:rsidRPr="00BE03DF" w:rsidRDefault="000E4075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</w:rPr>
      </w:pPr>
      <w:r w:rsidRPr="000E4075">
        <w:rPr>
          <w:rFonts w:ascii="TH SarabunPSK" w:hAnsi="TH SarabunPSK" w:cs="TH SarabunPSK"/>
          <w:noProof/>
        </w:rPr>
        <w:pict>
          <v:shape id="_x0000_s1044" type="#_x0000_t202" style="position:absolute;left:0;text-align:left;margin-left:63.75pt;margin-top:3.4pt;width:12pt;height:13.5pt;z-index:25165977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44">
              <w:txbxContent>
                <w:p w:rsidR="00273658" w:rsidRDefault="00273658" w:rsidP="00D90124">
                  <w:r>
                    <w:t xml:space="preserve"> </w:t>
                  </w:r>
                </w:p>
              </w:txbxContent>
            </v:textbox>
          </v:shape>
        </w:pic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วิชาประสบการเชิงปฏิบัติ (ถ้ามี)</w:t>
      </w:r>
    </w:p>
    <w:p w:rsidR="001137D8" w:rsidRDefault="001137D8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1137D8" w:rsidRDefault="001137D8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2E587C" w:rsidRPr="00BE03DF" w:rsidRDefault="002E587C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3.  อาจารย์ผู้รับผิดชอบรายวิชาและอาจารย์ผู้สอน</w:t>
      </w:r>
    </w:p>
    <w:p w:rsidR="002E587C" w:rsidRPr="00996838" w:rsidRDefault="002E587C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</w:pPr>
      <w:r w:rsidRPr="00996838">
        <w:rPr>
          <w:rFonts w:ascii="TH SarabunPSK" w:hAnsi="TH SarabunPSK" w:cs="TH SarabunPSK"/>
          <w:sz w:val="32"/>
          <w:szCs w:val="32"/>
          <w:cs/>
        </w:rPr>
        <w:t>อาจารย์ผู้รับผิดชอบรายวิชา</w:t>
      </w:r>
      <w:r w:rsidRPr="00996838">
        <w:rPr>
          <w:rFonts w:ascii="TH SarabunPSK" w:hAnsi="TH SarabunPSK" w:cs="TH SarabunPSK"/>
          <w:sz w:val="32"/>
          <w:szCs w:val="32"/>
          <w:cs/>
        </w:rPr>
        <w:tab/>
      </w:r>
      <w:r w:rsidR="003E2DF1" w:rsidRPr="00996838">
        <w:rPr>
          <w:rFonts w:ascii="TH SarabunPSK" w:hAnsi="TH SarabunPSK" w:cs="TH SarabunPSK" w:hint="cs"/>
          <w:sz w:val="32"/>
          <w:szCs w:val="32"/>
          <w:cs/>
        </w:rPr>
        <w:t>ผศ</w:t>
      </w:r>
      <w:r w:rsidR="00022721" w:rsidRPr="00996838">
        <w:rPr>
          <w:rFonts w:ascii="TH SarabunPSK" w:hAnsi="TH SarabunPSK" w:cs="TH SarabunPSK"/>
          <w:sz w:val="32"/>
          <w:szCs w:val="32"/>
          <w:cs/>
        </w:rPr>
        <w:t>.ดร.</w:t>
      </w:r>
      <w:r w:rsidR="009E4C09" w:rsidRPr="009968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87CB7" w:rsidRPr="00996838">
        <w:rPr>
          <w:rFonts w:ascii="TH SarabunPSK" w:hAnsi="TH SarabunPSK" w:cs="TH SarabunPSK" w:hint="cs"/>
          <w:sz w:val="32"/>
          <w:szCs w:val="32"/>
          <w:cs/>
        </w:rPr>
        <w:t xml:space="preserve">ชัชวาล  </w:t>
      </w:r>
      <w:r w:rsidR="003E2DF1" w:rsidRPr="00996838">
        <w:rPr>
          <w:rFonts w:ascii="TH SarabunPSK" w:hAnsi="TH SarabunPSK" w:cs="TH SarabunPSK" w:hint="cs"/>
          <w:sz w:val="32"/>
          <w:szCs w:val="32"/>
          <w:cs/>
        </w:rPr>
        <w:t>ชุมรักษา</w:t>
      </w:r>
    </w:p>
    <w:p w:rsidR="002E587C" w:rsidRDefault="002E587C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  <w:r w:rsidRPr="00996838">
        <w:rPr>
          <w:rFonts w:ascii="TH SarabunPSK" w:hAnsi="TH SarabunPSK" w:cs="TH SarabunPSK"/>
          <w:sz w:val="32"/>
          <w:szCs w:val="32"/>
          <w:cs/>
        </w:rPr>
        <w:t>อาจารย์ผู้สอนรายวิชา</w:t>
      </w:r>
      <w:r w:rsidRPr="00996838">
        <w:rPr>
          <w:rFonts w:ascii="TH SarabunPSK" w:hAnsi="TH SarabunPSK" w:cs="TH SarabunPSK"/>
          <w:sz w:val="32"/>
          <w:szCs w:val="32"/>
          <w:cs/>
        </w:rPr>
        <w:tab/>
      </w:r>
      <w:r w:rsidRPr="00996838">
        <w:rPr>
          <w:rFonts w:ascii="TH SarabunPSK" w:hAnsi="TH SarabunPSK" w:cs="TH SarabunPSK"/>
          <w:sz w:val="32"/>
          <w:szCs w:val="32"/>
          <w:cs/>
        </w:rPr>
        <w:tab/>
      </w:r>
      <w:r w:rsidR="003E2DF1" w:rsidRPr="00996838">
        <w:rPr>
          <w:rFonts w:ascii="TH SarabunPSK" w:hAnsi="TH SarabunPSK" w:cs="TH SarabunPSK" w:hint="cs"/>
          <w:sz w:val="32"/>
          <w:szCs w:val="32"/>
          <w:cs/>
        </w:rPr>
        <w:t>ผศ</w:t>
      </w:r>
      <w:r w:rsidR="003E2DF1" w:rsidRPr="00996838">
        <w:rPr>
          <w:rFonts w:ascii="TH SarabunPSK" w:hAnsi="TH SarabunPSK" w:cs="TH SarabunPSK"/>
          <w:sz w:val="32"/>
          <w:szCs w:val="32"/>
          <w:cs/>
        </w:rPr>
        <w:t>.ดร.</w:t>
      </w:r>
      <w:r w:rsidR="009E4C09" w:rsidRPr="009968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22721" w:rsidRPr="00996838">
        <w:rPr>
          <w:rFonts w:ascii="TH SarabunPSK" w:hAnsi="TH SarabunPSK" w:cs="TH SarabunPSK"/>
          <w:sz w:val="32"/>
          <w:szCs w:val="32"/>
          <w:cs/>
        </w:rPr>
        <w:t>ชัชวาล  ชุมรักษา</w:t>
      </w:r>
    </w:p>
    <w:p w:rsidR="00135E21" w:rsidRDefault="00135E21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35E21">
        <w:rPr>
          <w:rFonts w:ascii="TH SarabunPSK" w:hAnsi="TH SarabunPSK" w:cs="TH SarabunPSK"/>
          <w:sz w:val="32"/>
          <w:szCs w:val="32"/>
          <w:cs/>
        </w:rPr>
        <w:t>ผศ.ดร.มณฑนา พิพัฒน์เพ็ญ</w:t>
      </w:r>
    </w:p>
    <w:p w:rsidR="00135E21" w:rsidRPr="00996838" w:rsidRDefault="00135E21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อ.ดร. ศิลป์ชัย  สุวรรณมณี</w:t>
      </w:r>
    </w:p>
    <w:p w:rsidR="001137D8" w:rsidRDefault="001137D8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2E587C" w:rsidRPr="00BE03DF" w:rsidRDefault="002E587C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5.  ภาคการศึกษา/ ชั้นปีที่เรียน</w:t>
      </w:r>
    </w:p>
    <w:p w:rsidR="002E587C" w:rsidRPr="00BE03DF" w:rsidRDefault="00022721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ภาคเรียนที่ </w:t>
      </w:r>
      <w:r w:rsidR="009E4C09">
        <w:rPr>
          <w:rFonts w:ascii="TH SarabunPSK" w:hAnsi="TH SarabunPSK" w:cs="TH SarabunPSK"/>
          <w:sz w:val="32"/>
          <w:szCs w:val="32"/>
        </w:rPr>
        <w:t>1</w:t>
      </w:r>
      <w:r w:rsidRPr="00BE03DF">
        <w:rPr>
          <w:rFonts w:ascii="TH SarabunPSK" w:hAnsi="TH SarabunPSK" w:cs="TH SarabunPSK"/>
          <w:sz w:val="32"/>
          <w:szCs w:val="32"/>
          <w:cs/>
        </w:rPr>
        <w:t>/256</w:t>
      </w:r>
      <w:r w:rsidR="009E4C09">
        <w:rPr>
          <w:rFonts w:ascii="TH SarabunPSK" w:hAnsi="TH SarabunPSK" w:cs="TH SarabunPSK"/>
          <w:sz w:val="32"/>
          <w:szCs w:val="32"/>
        </w:rPr>
        <w:t>1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/ชั้นปีที่ </w:t>
      </w:r>
      <w:r w:rsidR="009E4C09">
        <w:rPr>
          <w:rFonts w:ascii="TH SarabunPSK" w:hAnsi="TH SarabunPSK" w:cs="TH SarabunPSK"/>
          <w:sz w:val="32"/>
          <w:szCs w:val="32"/>
        </w:rPr>
        <w:t>2</w:t>
      </w:r>
    </w:p>
    <w:p w:rsidR="003E52B2" w:rsidRPr="00BE03DF" w:rsidRDefault="003E52B2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</w:p>
    <w:p w:rsidR="002E587C" w:rsidRPr="00BE03DF" w:rsidRDefault="000A566E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สถานที่เรียน</w:t>
      </w:r>
    </w:p>
    <w:p w:rsidR="002E587C" w:rsidRPr="00BE03DF" w:rsidRDefault="00891ACD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ห้อง</w:t>
      </w:r>
      <w:r w:rsidR="009E4C0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E4C09">
        <w:rPr>
          <w:rFonts w:ascii="TH SarabunPSK" w:hAnsi="TH SarabunPSK" w:cs="TH SarabunPSK"/>
          <w:sz w:val="32"/>
          <w:szCs w:val="32"/>
        </w:rPr>
        <w:t xml:space="preserve">SC 626 </w:t>
      </w:r>
      <w:r w:rsidR="00022721" w:rsidRPr="00BE03DF">
        <w:rPr>
          <w:rFonts w:ascii="TH SarabunPSK" w:hAnsi="TH SarabunPSK" w:cs="TH SarabunPSK"/>
          <w:sz w:val="32"/>
          <w:szCs w:val="32"/>
          <w:cs/>
        </w:rPr>
        <w:t xml:space="preserve"> อาคาร</w:t>
      </w:r>
      <w:r w:rsidR="009E4C09">
        <w:rPr>
          <w:rFonts w:ascii="TH SarabunPSK" w:hAnsi="TH SarabunPSK" w:cs="TH SarabunPSK" w:hint="cs"/>
          <w:sz w:val="32"/>
          <w:szCs w:val="32"/>
          <w:cs/>
        </w:rPr>
        <w:t>คณะศึกษาศาสตร์</w:t>
      </w:r>
    </w:p>
    <w:p w:rsidR="0060250E" w:rsidRDefault="0060250E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2E587C" w:rsidRPr="00BE03DF" w:rsidRDefault="000A566E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7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วันที่จัดทำหรือปรับปรุงรายละเอียดของรายวิชาครั้งล่าสุด</w:t>
      </w:r>
    </w:p>
    <w:p w:rsidR="002E587C" w:rsidRDefault="00135E21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25 </w:t>
      </w:r>
      <w:r w:rsidR="009E4C09">
        <w:rPr>
          <w:rFonts w:ascii="TH SarabunPSK" w:hAnsi="TH SarabunPSK" w:cs="TH SarabunPSK" w:hint="cs"/>
          <w:sz w:val="32"/>
          <w:szCs w:val="32"/>
          <w:cs/>
        </w:rPr>
        <w:t>กรกฎาคม</w:t>
      </w:r>
      <w:r w:rsidR="009E4C09">
        <w:rPr>
          <w:rFonts w:ascii="TH SarabunPSK" w:hAnsi="TH SarabunPSK" w:cs="TH SarabunPSK"/>
          <w:sz w:val="32"/>
          <w:szCs w:val="32"/>
          <w:cs/>
        </w:rPr>
        <w:t xml:space="preserve"> 256</w:t>
      </w:r>
      <w:r w:rsidR="009E4C09">
        <w:rPr>
          <w:rFonts w:ascii="TH SarabunPSK" w:hAnsi="TH SarabunPSK" w:cs="TH SarabunPSK" w:hint="cs"/>
          <w:sz w:val="32"/>
          <w:szCs w:val="32"/>
          <w:cs/>
        </w:rPr>
        <w:t>1</w:t>
      </w:r>
    </w:p>
    <w:p w:rsidR="00B32D88" w:rsidRPr="00BE03DF" w:rsidRDefault="00B32D88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</w:pPr>
    </w:p>
    <w:p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2  จุดมุ่งหมายและวัตถุประสงค์</w:t>
      </w:r>
    </w:p>
    <w:p w:rsidR="001137D8" w:rsidRDefault="001137D8" w:rsidP="00252A76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252A76" w:rsidRPr="00BE03DF" w:rsidRDefault="002E587C" w:rsidP="00252A76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  จุดมุ่งหมายของรายวิชา</w:t>
      </w:r>
      <w:r w:rsidR="00213C27" w:rsidRPr="00BE03DF">
        <w:rPr>
          <w:rFonts w:ascii="TH SarabunPSK" w:hAnsi="TH SarabunPSK" w:cs="TH SarabunPSK"/>
          <w:sz w:val="32"/>
          <w:szCs w:val="32"/>
        </w:rPr>
        <w:t xml:space="preserve"> </w:t>
      </w:r>
    </w:p>
    <w:p w:rsidR="00DF127F" w:rsidRDefault="00252A76" w:rsidP="00DF127F">
      <w:pPr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F96664">
        <w:rPr>
          <w:rFonts w:ascii="TH SarabunPSK" w:hAnsi="TH SarabunPSK" w:cs="TH SarabunPSK"/>
          <w:sz w:val="32"/>
          <w:szCs w:val="32"/>
          <w:cs/>
        </w:rPr>
        <w:t xml:space="preserve">เพื่อให้นิสิตเกิดการเรียนรู้/มีความสามารถ/สมรรถนะที่ต้องการด้านต่าง ๆ </w:t>
      </w:r>
      <w:r w:rsidR="00B32D88" w:rsidRPr="00F96664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135E21" w:rsidRDefault="006046F1" w:rsidP="00DF127F">
      <w:pPr>
        <w:ind w:left="0" w:firstLine="851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6046F1">
        <w:rPr>
          <w:rFonts w:ascii="TH SarabunPSK" w:hAnsi="TH SarabunPSK" w:cs="TH SarabunPSK"/>
          <w:color w:val="000000"/>
          <w:sz w:val="32"/>
          <w:szCs w:val="32"/>
        </w:rPr>
        <w:t xml:space="preserve">1.1 </w:t>
      </w:r>
      <w:r w:rsidR="00DF127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วิเคราะห์ </w:t>
      </w:r>
      <w:r w:rsidR="00135E2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สังเคราะห์ </w:t>
      </w:r>
      <w:r w:rsidR="00135E21" w:rsidRPr="00F34D5A">
        <w:rPr>
          <w:rFonts w:ascii="TH SarabunPSK" w:hAnsi="TH SarabunPSK" w:cs="TH SarabunPSK"/>
          <w:color w:val="000000"/>
          <w:sz w:val="32"/>
          <w:szCs w:val="32"/>
          <w:cs/>
        </w:rPr>
        <w:t>หลักการพื้นฐานของการวิจัยเชิงคุณภาพ การเลือกผู้ให้ข้อมูลสำคัญ เทคนิคการเข้าถึงข้อมูล</w:t>
      </w:r>
      <w:r w:rsidR="0027365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135E21" w:rsidRPr="00F34D5A">
        <w:rPr>
          <w:rFonts w:ascii="TH SarabunPSK" w:hAnsi="TH SarabunPSK" w:cs="TH SarabunPSK"/>
          <w:color w:val="000000"/>
          <w:sz w:val="32"/>
          <w:szCs w:val="32"/>
          <w:cs/>
        </w:rPr>
        <w:t>และการเก็บรวบร</w:t>
      </w:r>
      <w:r w:rsidR="00273658">
        <w:rPr>
          <w:rFonts w:ascii="TH SarabunPSK" w:hAnsi="TH SarabunPSK" w:cs="TH SarabunPSK"/>
          <w:color w:val="000000"/>
          <w:sz w:val="32"/>
          <w:szCs w:val="32"/>
          <w:cs/>
        </w:rPr>
        <w:t xml:space="preserve">วมข้อมูล </w:t>
      </w:r>
      <w:r w:rsidR="00135E21" w:rsidRPr="00F34D5A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การตรวจสอบแบบสามเส้า การวิเคราะห์ข้อมูล และการเขียนรายงานการวิจัยเชิงคุณภาพ </w:t>
      </w:r>
    </w:p>
    <w:p w:rsidR="00685EC1" w:rsidRDefault="00135E21" w:rsidP="00685EC1">
      <w:pPr>
        <w:ind w:left="0" w:firstLine="851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1.2</w:t>
      </w:r>
      <w:r w:rsidR="00F96664" w:rsidRPr="00F9666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E37710">
        <w:rPr>
          <w:rFonts w:ascii="TH SarabunPSK" w:hAnsi="TH SarabunPSK" w:cs="TH SarabunPSK" w:hint="cs"/>
          <w:color w:val="000000"/>
          <w:sz w:val="32"/>
          <w:szCs w:val="32"/>
          <w:cs/>
        </w:rPr>
        <w:t>คิดวิเคราะห์อย่างเป็นระบบเพื่อ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F34D5A">
        <w:rPr>
          <w:rFonts w:ascii="TH SarabunPSK" w:hAnsi="TH SarabunPSK" w:cs="TH SarabunPSK"/>
          <w:color w:val="000000"/>
          <w:sz w:val="32"/>
          <w:szCs w:val="32"/>
          <w:cs/>
        </w:rPr>
        <w:t>การออกแบบวิจัยเชิงคุณภาพในบริบทด้านเทคโนโลยีและสื่อสารการศึกษา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>ได้อย่างมีประสิทธิภาพ</w:t>
      </w:r>
    </w:p>
    <w:p w:rsidR="00685EC1" w:rsidRDefault="006046F1" w:rsidP="00685EC1">
      <w:pPr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F96664">
        <w:rPr>
          <w:rFonts w:ascii="TH SarabunPSK" w:hAnsi="TH SarabunPSK" w:cs="TH SarabunPSK"/>
          <w:color w:val="000000"/>
          <w:sz w:val="32"/>
          <w:szCs w:val="32"/>
        </w:rPr>
        <w:t>1.</w:t>
      </w:r>
      <w:r w:rsidR="00273658">
        <w:rPr>
          <w:rFonts w:ascii="TH SarabunPSK" w:hAnsi="TH SarabunPSK" w:cs="TH SarabunPSK" w:hint="cs"/>
          <w:color w:val="000000"/>
          <w:sz w:val="32"/>
          <w:szCs w:val="32"/>
          <w:cs/>
        </w:rPr>
        <w:t>3 มีความสามารถในการเลือก</w:t>
      </w:r>
      <w:r w:rsidR="00273658" w:rsidRPr="00F34D5A">
        <w:rPr>
          <w:rFonts w:ascii="TH SarabunPSK" w:hAnsi="TH SarabunPSK" w:cs="TH SarabunPSK"/>
          <w:color w:val="000000"/>
          <w:sz w:val="32"/>
          <w:szCs w:val="32"/>
          <w:cs/>
        </w:rPr>
        <w:t xml:space="preserve">ใช้โปรแกรมคอมพิวเตอร์เพื่อการวิจัยเชิงคุณภาพ  </w:t>
      </w:r>
    </w:p>
    <w:p w:rsidR="00273658" w:rsidRDefault="001419BA" w:rsidP="00685EC1">
      <w:pPr>
        <w:ind w:left="0" w:firstLine="851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1.</w:t>
      </w:r>
      <w:r w:rsidR="0027365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4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ใช้หลักตรรกะทางคณิตศาสต</w:t>
      </w:r>
      <w:r w:rsidR="00D7200B">
        <w:rPr>
          <w:rFonts w:ascii="TH SarabunPSK" w:hAnsi="TH SarabunPSK" w:cs="TH SarabunPSK" w:hint="cs"/>
          <w:color w:val="000000"/>
          <w:sz w:val="32"/>
          <w:szCs w:val="32"/>
          <w:cs/>
        </w:rPr>
        <w:t>ร์และสถิติในการศึกษาค้นคว้า และ</w:t>
      </w:r>
      <w:r w:rsidR="00273658">
        <w:rPr>
          <w:rFonts w:ascii="TH SarabunPSK" w:hAnsi="TH SarabunPSK" w:cs="TH SarabunPSK" w:hint="cs"/>
          <w:color w:val="000000"/>
          <w:sz w:val="32"/>
          <w:szCs w:val="32"/>
          <w:cs/>
        </w:rPr>
        <w:t>นำ</w:t>
      </w:r>
      <w:r w:rsidR="00D7200B">
        <w:rPr>
          <w:rFonts w:ascii="TH SarabunPSK" w:hAnsi="TH SarabunPSK" w:cs="TH SarabunPSK" w:hint="cs"/>
          <w:color w:val="000000"/>
          <w:sz w:val="32"/>
          <w:szCs w:val="32"/>
          <w:cs/>
        </w:rPr>
        <w:t>เสนอ</w:t>
      </w:r>
      <w:r w:rsidR="00273658">
        <w:rPr>
          <w:rFonts w:ascii="TH SarabunPSK" w:hAnsi="TH SarabunPSK" w:cs="TH SarabunPSK" w:hint="cs"/>
          <w:color w:val="000000"/>
          <w:sz w:val="32"/>
          <w:szCs w:val="32"/>
          <w:cs/>
        </w:rPr>
        <w:t>ข้อมูลการวิจัยเชิงคุณภาพได้อย่างมีประสิทธิภาพ</w:t>
      </w:r>
    </w:p>
    <w:p w:rsidR="001419BA" w:rsidRPr="00685EC1" w:rsidRDefault="001419BA" w:rsidP="00685EC1">
      <w:pPr>
        <w:ind w:left="0" w:firstLine="851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1.</w:t>
      </w:r>
      <w:r w:rsidR="00273658">
        <w:rPr>
          <w:rFonts w:ascii="TH SarabunPSK" w:hAnsi="TH SarabunPSK" w:cs="TH SarabunPSK" w:hint="cs"/>
          <w:color w:val="000000"/>
          <w:sz w:val="32"/>
          <w:szCs w:val="32"/>
          <w:cs/>
        </w:rPr>
        <w:t>5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สื่อสารด้วยเทคโนโลยีที่เหมาะสม</w:t>
      </w:r>
      <w:r w:rsidR="00BB777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ตลอดจนการนำเสนอรายงานการค้นคว้าที่สำคัญทั้งในรูปแบบที่เป็นทางการและไม่เป็นทางการ รวมถึงการตีพิมพ์ผ่านสื่อทางวิชาการและวิชาชีพได้อย่างเหมาะสม</w:t>
      </w:r>
    </w:p>
    <w:p w:rsidR="002E683E" w:rsidRDefault="002E683E" w:rsidP="00056156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2E587C" w:rsidRPr="00BE03DF" w:rsidRDefault="002E587C" w:rsidP="00056156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2.  วัตถุประสงค์</w:t>
      </w:r>
      <w:r w:rsidR="009B0321" w:rsidRPr="00BE03DF">
        <w:rPr>
          <w:rFonts w:ascii="TH SarabunPSK" w:hAnsi="TH SarabunPSK" w:cs="TH SarabunPSK"/>
          <w:b/>
          <w:bCs/>
          <w:sz w:val="32"/>
          <w:szCs w:val="32"/>
          <w:cs/>
        </w:rPr>
        <w:t>ของรายวิชา</w:t>
      </w:r>
    </w:p>
    <w:p w:rsidR="002E587C" w:rsidRPr="00BB7776" w:rsidRDefault="00BB7776" w:rsidP="00F96664">
      <w:pPr>
        <w:ind w:left="0" w:firstLine="720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เพื่อให้เป็นไปตามเกณฑ์การประกันคุณภาพการศึกษาที่กำหนดให้มีการปรับปรุงหลักสูตรทุกรอบระยะ </w:t>
      </w: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ปี และให้เป็นไปตามประกาศกระทรวงศึกษา เรื่อง เกณฑ์มาตรฐานหลักสูตรระดับบัณฑิตศึกษา พ.ศ. </w:t>
      </w:r>
      <w:r>
        <w:rPr>
          <w:rFonts w:ascii="TH SarabunPSK" w:hAnsi="TH SarabunPSK" w:cs="TH SarabunPSK"/>
          <w:sz w:val="32"/>
          <w:szCs w:val="32"/>
        </w:rPr>
        <w:t xml:space="preserve">2559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รวมทั้งปรับปรุงให้สอดคล้องกับความก้าวหน้าทางวิชาการและเทคโนโลยีที่เปลี่ยนแปลงในศตวรรษที่ </w:t>
      </w:r>
      <w:r>
        <w:rPr>
          <w:rFonts w:ascii="TH SarabunPSK" w:hAnsi="TH SarabunPSK" w:cs="TH SarabunPSK"/>
          <w:sz w:val="32"/>
          <w:szCs w:val="32"/>
        </w:rPr>
        <w:t xml:space="preserve">21 </w:t>
      </w:r>
      <w:r>
        <w:rPr>
          <w:rFonts w:ascii="TH SarabunPSK" w:hAnsi="TH SarabunPSK" w:cs="TH SarabunPSK" w:hint="cs"/>
          <w:sz w:val="32"/>
          <w:szCs w:val="32"/>
          <w:cs/>
        </w:rPr>
        <w:t>ตลอดจนข้อเสนอแนะจากผู้มีส่วนได้เสียของหลักสูตร</w:t>
      </w:r>
    </w:p>
    <w:p w:rsidR="00273658" w:rsidRDefault="00273658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</w:p>
    <w:p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3  ลักษณะการดำเนินการ</w:t>
      </w:r>
    </w:p>
    <w:tbl>
      <w:tblPr>
        <w:tblpPr w:leftFromText="180" w:rightFromText="180" w:vertAnchor="text" w:horzAnchor="margin" w:tblpY="986"/>
        <w:tblW w:w="9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50"/>
        <w:gridCol w:w="2350"/>
        <w:gridCol w:w="2350"/>
        <w:gridCol w:w="2351"/>
      </w:tblGrid>
      <w:tr w:rsidR="000237C4" w:rsidRPr="00BE03DF" w:rsidTr="000237C4">
        <w:trPr>
          <w:trHeight w:val="739"/>
        </w:trPr>
        <w:tc>
          <w:tcPr>
            <w:tcW w:w="2350" w:type="dxa"/>
            <w:shd w:val="clear" w:color="auto" w:fill="auto"/>
            <w:vAlign w:val="center"/>
          </w:tcPr>
          <w:p w:rsidR="000237C4" w:rsidRPr="00BE03DF" w:rsidRDefault="000237C4" w:rsidP="000237C4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บรรยาย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0237C4" w:rsidRPr="00BE03DF" w:rsidRDefault="000237C4" w:rsidP="000237C4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สอนเสริม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0237C4" w:rsidRPr="00BE03DF" w:rsidRDefault="000237C4" w:rsidP="000237C4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การฝึกปฏิบัติ/การฝึกงานภาคสนาม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0237C4" w:rsidRPr="00BE03DF" w:rsidRDefault="000237C4" w:rsidP="000237C4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การศึกษาด้วยตนเอง</w:t>
            </w:r>
          </w:p>
        </w:tc>
      </w:tr>
      <w:tr w:rsidR="000237C4" w:rsidRPr="00BE03DF" w:rsidTr="000237C4">
        <w:trPr>
          <w:trHeight w:val="354"/>
        </w:trPr>
        <w:tc>
          <w:tcPr>
            <w:tcW w:w="2350" w:type="dxa"/>
            <w:shd w:val="clear" w:color="auto" w:fill="auto"/>
          </w:tcPr>
          <w:p w:rsidR="000237C4" w:rsidRPr="00BE03DF" w:rsidRDefault="00273658" w:rsidP="00685EC1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30</w:t>
            </w:r>
            <w:r w:rsidR="000237C4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ช.ม./ภาคเรียน</w:t>
            </w:r>
          </w:p>
        </w:tc>
        <w:tc>
          <w:tcPr>
            <w:tcW w:w="2350" w:type="dxa"/>
            <w:shd w:val="clear" w:color="auto" w:fill="auto"/>
          </w:tcPr>
          <w:p w:rsidR="000237C4" w:rsidRPr="00BE03DF" w:rsidRDefault="000237C4" w:rsidP="00487CB7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350" w:type="dxa"/>
            <w:shd w:val="clear" w:color="auto" w:fill="auto"/>
          </w:tcPr>
          <w:p w:rsidR="000237C4" w:rsidRPr="00BE03DF" w:rsidRDefault="000237C4" w:rsidP="00487CB7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351" w:type="dxa"/>
            <w:shd w:val="clear" w:color="auto" w:fill="auto"/>
          </w:tcPr>
          <w:p w:rsidR="000237C4" w:rsidRPr="00BE03DF" w:rsidRDefault="00273658" w:rsidP="00685EC1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60</w:t>
            </w:r>
            <w:r w:rsidR="000237C4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ช.ม./ภาคเรียน</w:t>
            </w:r>
          </w:p>
        </w:tc>
      </w:tr>
    </w:tbl>
    <w:p w:rsidR="00F9188B" w:rsidRPr="00273658" w:rsidRDefault="00F9188B" w:rsidP="00213C27">
      <w:pPr>
        <w:ind w:left="0" w:firstLine="0"/>
        <w:jc w:val="left"/>
        <w:rPr>
          <w:rFonts w:ascii="TH SarabunPSK" w:hAnsi="TH SarabunPSK" w:cs="TH SarabunPSK"/>
          <w:b/>
          <w:bCs/>
          <w:sz w:val="24"/>
          <w:szCs w:val="24"/>
        </w:rPr>
      </w:pPr>
    </w:p>
    <w:p w:rsidR="002E587C" w:rsidRPr="00BE03DF" w:rsidRDefault="009B0321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จำนวนชั่วโมงที่ใช้ต่อภาคการศึกษา</w:t>
      </w:r>
    </w:p>
    <w:p w:rsidR="00BB7776" w:rsidRDefault="00B307F9" w:rsidP="00B307F9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ab/>
      </w:r>
    </w:p>
    <w:p w:rsidR="002E587C" w:rsidRPr="00BE03DF" w:rsidRDefault="00B307F9" w:rsidP="00B307F9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lastRenderedPageBreak/>
        <w:t>คำชี้แจงภาคการศึกษาคิดเป็นไม่น้อยกว่า 15 สัปดาห์</w:t>
      </w:r>
    </w:p>
    <w:p w:rsidR="00252A76" w:rsidRPr="00BE03DF" w:rsidRDefault="00252A76" w:rsidP="00B307F9">
      <w:pPr>
        <w:ind w:left="0" w:firstLine="0"/>
        <w:jc w:val="left"/>
        <w:rPr>
          <w:rFonts w:ascii="TH SarabunPSK" w:hAnsi="TH SarabunPSK" w:cs="TH SarabunPSK"/>
          <w:sz w:val="32"/>
          <w:szCs w:val="32"/>
          <w:cs/>
        </w:rPr>
      </w:pPr>
    </w:p>
    <w:p w:rsidR="002E587C" w:rsidRPr="00BE03DF" w:rsidRDefault="004B188E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จำนวนชั่วโมงต่อสัปดาห์ที่ และ</w:t>
      </w:r>
      <w:r w:rsidR="009B0321" w:rsidRPr="00BE03DF">
        <w:rPr>
          <w:rFonts w:ascii="TH SarabunPSK" w:hAnsi="TH SarabunPSK" w:cs="TH SarabunPSK"/>
          <w:b/>
          <w:bCs/>
          <w:sz w:val="32"/>
          <w:szCs w:val="32"/>
          <w:cs/>
        </w:rPr>
        <w:t>ช่องทางในการให้คำปรึกษา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แนะนำทางวิชาการแก่</w:t>
      </w:r>
      <w:r w:rsidR="008D2911" w:rsidRPr="00BE03DF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เป็นรายบุคคล</w:t>
      </w:r>
    </w:p>
    <w:p w:rsidR="001E5B05" w:rsidRPr="00BE03DF" w:rsidRDefault="00056156" w:rsidP="00F96664">
      <w:pPr>
        <w:ind w:left="0" w:firstLine="72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จัดเวลาให้คำปรึกษาเป็นรายบุคคล</w:t>
      </w:r>
      <w:r w:rsidR="00F96664">
        <w:rPr>
          <w:rFonts w:ascii="TH SarabunPSK" w:hAnsi="TH SarabunPSK" w:cs="TH SarabunPSK"/>
          <w:sz w:val="32"/>
          <w:szCs w:val="32"/>
          <w:cs/>
        </w:rPr>
        <w:t xml:space="preserve"> หรือ รายกลุ่ม ตามความต้องการ  </w:t>
      </w:r>
      <w:r w:rsidR="00273658">
        <w:rPr>
          <w:rFonts w:ascii="TH SarabunPSK" w:hAnsi="TH SarabunPSK" w:cs="TH SarabunPSK" w:hint="cs"/>
          <w:sz w:val="32"/>
          <w:szCs w:val="32"/>
          <w:cs/>
        </w:rPr>
        <w:t>2</w:t>
      </w:r>
      <w:r w:rsidRPr="00BE03DF">
        <w:rPr>
          <w:rFonts w:ascii="TH SarabunPSK" w:hAnsi="TH SarabunPSK" w:cs="TH SarabunPSK"/>
          <w:sz w:val="32"/>
          <w:szCs w:val="32"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  <w:cs/>
        </w:rPr>
        <w:t>ชั่วโมง</w:t>
      </w:r>
      <w:r w:rsidR="00F96664">
        <w:rPr>
          <w:rFonts w:ascii="TH SarabunPSK" w:hAnsi="TH SarabunPSK" w:cs="TH SarabunPSK" w:hint="cs"/>
          <w:sz w:val="32"/>
          <w:szCs w:val="32"/>
          <w:cs/>
        </w:rPr>
        <w:t>/</w:t>
      </w:r>
      <w:r w:rsidRPr="00BE03DF">
        <w:rPr>
          <w:rFonts w:ascii="TH SarabunPSK" w:hAnsi="TH SarabunPSK" w:cs="TH SarabunPSK"/>
          <w:sz w:val="32"/>
          <w:szCs w:val="32"/>
          <w:cs/>
        </w:rPr>
        <w:t>สัปดาห์</w:t>
      </w:r>
    </w:p>
    <w:p w:rsidR="000237C4" w:rsidRDefault="000237C4" w:rsidP="002E587C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5C71E5" w:rsidRDefault="00F96664" w:rsidP="005C71E5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ห</w:t>
      </w:r>
      <w:r w:rsidR="005C71E5" w:rsidRPr="00BE03DF">
        <w:rPr>
          <w:rFonts w:ascii="TH SarabunPSK" w:hAnsi="TH SarabunPSK" w:cs="TH SarabunPSK"/>
          <w:b/>
          <w:bCs/>
          <w:sz w:val="36"/>
          <w:szCs w:val="36"/>
          <w:cs/>
        </w:rPr>
        <w:t>มวดที่ 4 การพัฒนาผลการเรียนรู้ของนิสิต</w:t>
      </w:r>
    </w:p>
    <w:p w:rsidR="005C71E5" w:rsidRPr="00273658" w:rsidRDefault="005C71E5" w:rsidP="005C71E5">
      <w:pPr>
        <w:ind w:left="0" w:firstLine="0"/>
        <w:rPr>
          <w:rFonts w:ascii="TH SarabunPSK" w:hAnsi="TH SarabunPSK" w:cs="TH SarabunPSK"/>
          <w:b/>
          <w:bCs/>
          <w:sz w:val="28"/>
          <w:cs/>
        </w:rPr>
      </w:pPr>
    </w:p>
    <w:p w:rsidR="005C71E5" w:rsidRPr="00BE03DF" w:rsidRDefault="005C71E5" w:rsidP="005C71E5">
      <w:pPr>
        <w:tabs>
          <w:tab w:val="left" w:pos="426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แผนที่การกระจายความรับผิดชอบ </w:t>
      </w:r>
      <w:r w:rsidRPr="00BE03DF">
        <w:rPr>
          <w:rFonts w:ascii="TH SarabunPSK" w:hAnsi="TH SarabunPSK" w:cs="TH SarabunPSK"/>
          <w:sz w:val="32"/>
          <w:szCs w:val="32"/>
          <w:cs/>
        </w:rPr>
        <w:t>(นำข้อมูลจาก ข้อ 3 หมวดที่ 4 ในเล่ม มคอ.2)</w:t>
      </w:r>
    </w:p>
    <w:p w:rsidR="005C71E5" w:rsidRPr="00273658" w:rsidRDefault="005C71E5" w:rsidP="005C71E5">
      <w:pPr>
        <w:tabs>
          <w:tab w:val="left" w:pos="426"/>
        </w:tabs>
        <w:ind w:left="0" w:firstLine="0"/>
        <w:jc w:val="thaiDistribute"/>
        <w:rPr>
          <w:rFonts w:ascii="TH SarabunPSK" w:hAnsi="TH SarabunPSK" w:cs="TH SarabunPSK"/>
          <w:sz w:val="24"/>
          <w:szCs w:val="24"/>
          <w:cs/>
        </w:rPr>
      </w:pPr>
    </w:p>
    <w:tbl>
      <w:tblPr>
        <w:tblpPr w:leftFromText="180" w:rightFromText="180" w:vertAnchor="page" w:horzAnchor="margin" w:tblpY="4998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49"/>
        <w:gridCol w:w="641"/>
        <w:gridCol w:w="567"/>
        <w:gridCol w:w="709"/>
        <w:gridCol w:w="567"/>
        <w:gridCol w:w="708"/>
        <w:gridCol w:w="567"/>
        <w:gridCol w:w="567"/>
        <w:gridCol w:w="567"/>
        <w:gridCol w:w="567"/>
        <w:gridCol w:w="570"/>
        <w:gridCol w:w="567"/>
        <w:gridCol w:w="709"/>
        <w:gridCol w:w="709"/>
      </w:tblGrid>
      <w:tr w:rsidR="00DD2CEB" w:rsidRPr="002E683E" w:rsidTr="00DD2CEB">
        <w:trPr>
          <w:trHeight w:val="244"/>
        </w:trPr>
        <w:tc>
          <w:tcPr>
            <w:tcW w:w="1449" w:type="dxa"/>
            <w:vMerge w:val="restart"/>
          </w:tcPr>
          <w:p w:rsidR="00DD2CEB" w:rsidRPr="002E683E" w:rsidRDefault="00DD2CEB" w:rsidP="00DD2CEB">
            <w:pPr>
              <w:ind w:left="14" w:firstLine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E683E">
              <w:rPr>
                <w:rFonts w:ascii="TH SarabunPSK" w:hAnsi="TH SarabunPSK" w:cs="TH SarabunPSK"/>
                <w:sz w:val="24"/>
                <w:szCs w:val="24"/>
                <w:cs/>
              </w:rPr>
              <w:t>รายวิชา</w:t>
            </w:r>
          </w:p>
        </w:tc>
        <w:tc>
          <w:tcPr>
            <w:tcW w:w="191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DD2CEB" w:rsidRPr="002E683E" w:rsidRDefault="00DD2CEB" w:rsidP="00DD2CEB">
            <w:pPr>
              <w:ind w:left="0" w:firstLine="0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  <w:r w:rsidRPr="002E683E">
              <w:rPr>
                <w:rFonts w:ascii="TH SarabunPSK" w:hAnsi="TH SarabunPSK" w:cs="TH SarabunPSK"/>
                <w:sz w:val="24"/>
                <w:szCs w:val="24"/>
                <w:cs/>
              </w:rPr>
              <w:t>1. ด้านคุณธรรมจริยธรรม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EB" w:rsidRPr="002E683E" w:rsidRDefault="00DD2CEB" w:rsidP="00DD2CEB">
            <w:pPr>
              <w:ind w:left="0" w:firstLine="0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  <w:r w:rsidRPr="002E683E">
              <w:rPr>
                <w:rFonts w:ascii="TH SarabunPSK" w:hAnsi="TH SarabunPSK" w:cs="TH SarabunPSK"/>
                <w:sz w:val="24"/>
                <w:szCs w:val="24"/>
                <w:cs/>
              </w:rPr>
              <w:t>2. ด้านความรู้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EB" w:rsidRPr="002E683E" w:rsidRDefault="00DD2CEB" w:rsidP="00DD2CEB">
            <w:pPr>
              <w:ind w:left="0" w:firstLine="0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  <w:r w:rsidRPr="002E683E">
              <w:rPr>
                <w:rFonts w:ascii="TH SarabunPSK" w:hAnsi="TH SarabunPSK" w:cs="TH SarabunPSK"/>
                <w:sz w:val="24"/>
                <w:szCs w:val="24"/>
              </w:rPr>
              <w:t xml:space="preserve">3. </w:t>
            </w:r>
            <w:r w:rsidRPr="002E683E">
              <w:rPr>
                <w:rFonts w:ascii="TH SarabunPSK" w:hAnsi="TH SarabunPSK" w:cs="TH SarabunPSK"/>
                <w:sz w:val="24"/>
                <w:szCs w:val="24"/>
                <w:cs/>
              </w:rPr>
              <w:t>ด้านทักษะทางปัญญา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EB" w:rsidRPr="002E683E" w:rsidRDefault="00DD2CEB" w:rsidP="00DD2CEB">
            <w:pPr>
              <w:ind w:left="0" w:firstLine="0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  <w:r w:rsidRPr="002E683E">
              <w:rPr>
                <w:rFonts w:ascii="TH SarabunPSK" w:hAnsi="TH SarabunPSK" w:cs="TH SarabunPSK"/>
                <w:sz w:val="24"/>
                <w:szCs w:val="24"/>
                <w:cs/>
              </w:rPr>
              <w:t>4</w:t>
            </w:r>
            <w:r w:rsidRPr="002E683E">
              <w:rPr>
                <w:rFonts w:ascii="TH SarabunPSK" w:hAnsi="TH SarabunPSK" w:cs="TH SarabunPSK"/>
                <w:sz w:val="24"/>
                <w:szCs w:val="24"/>
              </w:rPr>
              <w:t xml:space="preserve">. </w:t>
            </w:r>
            <w:r w:rsidRPr="002E683E">
              <w:rPr>
                <w:rFonts w:ascii="TH SarabunPSK" w:hAnsi="TH SarabunPSK" w:cs="TH SarabunPSK"/>
                <w:sz w:val="24"/>
                <w:szCs w:val="24"/>
                <w:cs/>
              </w:rPr>
              <w:t>ด้านทักษะความสัมพันธ์</w:t>
            </w:r>
          </w:p>
          <w:p w:rsidR="00DD2CEB" w:rsidRPr="002E683E" w:rsidRDefault="00DD2CEB" w:rsidP="00DD2CEB">
            <w:pPr>
              <w:ind w:left="0" w:firstLine="0"/>
              <w:jc w:val="lef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E683E">
              <w:rPr>
                <w:rFonts w:ascii="TH SarabunPSK" w:hAnsi="TH SarabunPSK" w:cs="TH SarabunPSK"/>
                <w:sz w:val="24"/>
                <w:szCs w:val="24"/>
                <w:cs/>
              </w:rPr>
              <w:t>ระหว่างบุคคลและความรับผิดชอบ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CEB" w:rsidRPr="002E683E" w:rsidRDefault="00DD2CEB" w:rsidP="00DD2CEB">
            <w:pPr>
              <w:ind w:left="0" w:firstLine="0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  <w:r w:rsidRPr="002E683E">
              <w:rPr>
                <w:rFonts w:ascii="TH SarabunPSK" w:hAnsi="TH SarabunPSK" w:cs="TH SarabunPSK"/>
                <w:sz w:val="24"/>
                <w:szCs w:val="24"/>
              </w:rPr>
              <w:t xml:space="preserve">5. </w:t>
            </w:r>
            <w:r w:rsidRPr="002E683E">
              <w:rPr>
                <w:rFonts w:ascii="TH SarabunPSK" w:hAnsi="TH SarabunPSK" w:cs="TH SarabunPSK"/>
                <w:sz w:val="24"/>
                <w:szCs w:val="24"/>
                <w:cs/>
              </w:rPr>
              <w:t>ด้านทักษะการวิเคราะห์เชิงตัวเลขการสื่อสารและเทคโนโลยีสารสนเทศ</w:t>
            </w:r>
          </w:p>
        </w:tc>
      </w:tr>
      <w:tr w:rsidR="00DD2CEB" w:rsidRPr="002E683E" w:rsidTr="00DD2CEB">
        <w:trPr>
          <w:trHeight w:val="524"/>
        </w:trPr>
        <w:tc>
          <w:tcPr>
            <w:tcW w:w="1449" w:type="dxa"/>
            <w:vMerge/>
          </w:tcPr>
          <w:p w:rsidR="00DD2CEB" w:rsidRPr="002E683E" w:rsidRDefault="00DD2CEB" w:rsidP="00DD2CEB">
            <w:pPr>
              <w:ind w:left="14" w:firstLine="0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41" w:type="dxa"/>
            <w:tcBorders>
              <w:top w:val="single" w:sz="4" w:space="0" w:color="auto"/>
              <w:right w:val="single" w:sz="4" w:space="0" w:color="auto"/>
            </w:tcBorders>
          </w:tcPr>
          <w:p w:rsidR="00DD2CEB" w:rsidRPr="002E683E" w:rsidRDefault="00DD2CEB" w:rsidP="00DD2CEB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2E683E">
              <w:rPr>
                <w:rFonts w:ascii="TH SarabunPSK" w:hAnsi="TH SarabunPSK" w:cs="TH SarabunPSK"/>
                <w:sz w:val="24"/>
                <w:szCs w:val="24"/>
              </w:rPr>
              <w:t>1.1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DD2CEB" w:rsidRPr="002E683E" w:rsidRDefault="00DD2CEB" w:rsidP="00DD2CEB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2E683E">
              <w:rPr>
                <w:rFonts w:ascii="TH SarabunPSK" w:hAnsi="TH SarabunPSK" w:cs="TH SarabunPSK"/>
                <w:sz w:val="24"/>
                <w:szCs w:val="24"/>
              </w:rPr>
              <w:t>1.2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CEB" w:rsidRPr="002E683E" w:rsidRDefault="00DD2CEB" w:rsidP="00DD2CEB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2E683E">
              <w:rPr>
                <w:rFonts w:ascii="TH SarabunPSK" w:hAnsi="TH SarabunPSK" w:cs="TH SarabunPSK"/>
                <w:sz w:val="24"/>
                <w:szCs w:val="24"/>
              </w:rPr>
              <w:t>1.3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CEB" w:rsidRPr="002E683E" w:rsidRDefault="00DD2CEB" w:rsidP="00DD2CEB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2E683E">
              <w:rPr>
                <w:rFonts w:ascii="TH SarabunPSK" w:hAnsi="TH SarabunPSK" w:cs="TH SarabunPSK"/>
                <w:sz w:val="24"/>
                <w:szCs w:val="24"/>
              </w:rPr>
              <w:t>2.1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CEB" w:rsidRPr="002E683E" w:rsidRDefault="00DD2CEB" w:rsidP="00DD2CEB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2E683E">
              <w:rPr>
                <w:rFonts w:ascii="TH SarabunPSK" w:hAnsi="TH SarabunPSK" w:cs="TH SarabunPSK"/>
                <w:sz w:val="24"/>
                <w:szCs w:val="24"/>
              </w:rPr>
              <w:t>2.2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CEB" w:rsidRPr="002E683E" w:rsidRDefault="00DD2CEB" w:rsidP="00DD2CEB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2E683E">
              <w:rPr>
                <w:rFonts w:ascii="TH SarabunPSK" w:hAnsi="TH SarabunPSK" w:cs="TH SarabunPSK"/>
                <w:sz w:val="24"/>
                <w:szCs w:val="24"/>
              </w:rPr>
              <w:t>3.</w:t>
            </w:r>
            <w:r w:rsidRPr="002E683E"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CEB" w:rsidRPr="002E683E" w:rsidRDefault="00DD2CEB" w:rsidP="00DD2CEB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2E683E">
              <w:rPr>
                <w:rFonts w:ascii="TH SarabunPSK" w:hAnsi="TH SarabunPSK" w:cs="TH SarabunPSK"/>
                <w:sz w:val="24"/>
                <w:szCs w:val="24"/>
              </w:rPr>
              <w:t>3.2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CEB" w:rsidRPr="002E683E" w:rsidRDefault="00DD2CEB" w:rsidP="00DD2CEB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2E683E">
              <w:rPr>
                <w:rFonts w:ascii="TH SarabunPSK" w:hAnsi="TH SarabunPSK" w:cs="TH SarabunPSK"/>
                <w:sz w:val="24"/>
                <w:szCs w:val="24"/>
              </w:rPr>
              <w:t>3.3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CEB" w:rsidRPr="002E683E" w:rsidRDefault="00DD2CEB" w:rsidP="00DD2CEB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2E683E">
              <w:rPr>
                <w:rFonts w:ascii="TH SarabunPSK" w:hAnsi="TH SarabunPSK" w:cs="TH SarabunPSK"/>
                <w:sz w:val="24"/>
                <w:szCs w:val="24"/>
              </w:rPr>
              <w:t>4.1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CEB" w:rsidRPr="002E683E" w:rsidRDefault="00DD2CEB" w:rsidP="00DD2CEB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2E683E">
              <w:rPr>
                <w:rFonts w:ascii="TH SarabunPSK" w:hAnsi="TH SarabunPSK" w:cs="TH SarabunPSK"/>
                <w:sz w:val="24"/>
                <w:szCs w:val="24"/>
              </w:rPr>
              <w:t>4.2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CEB" w:rsidRPr="002E683E" w:rsidRDefault="00DD2CEB" w:rsidP="00DD2CEB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2E683E">
              <w:rPr>
                <w:rFonts w:ascii="TH SarabunPSK" w:hAnsi="TH SarabunPSK" w:cs="TH SarabunPSK"/>
                <w:sz w:val="24"/>
                <w:szCs w:val="24"/>
              </w:rPr>
              <w:t>4.3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CEB" w:rsidRPr="002E683E" w:rsidRDefault="00DD2CEB" w:rsidP="00DD2CEB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2E683E">
              <w:rPr>
                <w:rFonts w:ascii="TH SarabunPSK" w:hAnsi="TH SarabunPSK" w:cs="TH SarabunPSK"/>
                <w:sz w:val="24"/>
                <w:szCs w:val="24"/>
                <w:cs/>
              </w:rPr>
              <w:t>5.</w:t>
            </w:r>
            <w:r w:rsidRPr="002E683E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CEB" w:rsidRPr="002E683E" w:rsidRDefault="00DD2CEB" w:rsidP="00DD2CEB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2E683E">
              <w:rPr>
                <w:rFonts w:ascii="TH SarabunPSK" w:hAnsi="TH SarabunPSK" w:cs="TH SarabunPSK" w:hint="cs"/>
                <w:sz w:val="24"/>
                <w:szCs w:val="24"/>
                <w:cs/>
              </w:rPr>
              <w:t>5.</w:t>
            </w:r>
            <w:r w:rsidRPr="002E683E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</w:tr>
      <w:tr w:rsidR="00DD2CEB" w:rsidRPr="002E683E" w:rsidTr="00DD2CEB">
        <w:trPr>
          <w:trHeight w:val="928"/>
        </w:trPr>
        <w:tc>
          <w:tcPr>
            <w:tcW w:w="1449" w:type="dxa"/>
          </w:tcPr>
          <w:p w:rsidR="00DD2CEB" w:rsidRPr="00273658" w:rsidRDefault="00DD2CEB" w:rsidP="00DD2CEB">
            <w:pPr>
              <w:ind w:left="14" w:firstLine="0"/>
              <w:jc w:val="left"/>
              <w:rPr>
                <w:rFonts w:ascii="TH SarabunPSK" w:hAnsi="TH SarabunPSK" w:cs="TH SarabunPSK"/>
                <w:sz w:val="28"/>
              </w:rPr>
            </w:pPr>
            <w:r w:rsidRPr="00273658">
              <w:rPr>
                <w:rFonts w:ascii="TH SarabunPSK" w:hAnsi="TH SarabunPSK" w:cs="TH SarabunPSK"/>
                <w:sz w:val="28"/>
                <w:cs/>
              </w:rPr>
              <w:t>วิชา 0317</w:t>
            </w:r>
            <w:r w:rsidRPr="00273658">
              <w:rPr>
                <w:rFonts w:ascii="TH SarabunPSK" w:hAnsi="TH SarabunPSK" w:cs="TH SarabunPSK" w:hint="cs"/>
                <w:sz w:val="28"/>
                <w:cs/>
              </w:rPr>
              <w:t>818</w:t>
            </w:r>
          </w:p>
          <w:p w:rsidR="00DD2CEB" w:rsidRPr="00273658" w:rsidRDefault="00DD2CEB" w:rsidP="00DD2CEB">
            <w:pPr>
              <w:ind w:left="14" w:firstLine="0"/>
              <w:jc w:val="left"/>
              <w:rPr>
                <w:rFonts w:ascii="TH SarabunPSK" w:hAnsi="TH SarabunPSK" w:cs="TH SarabunPSK"/>
                <w:sz w:val="28"/>
                <w:cs/>
              </w:rPr>
            </w:pPr>
            <w:r w:rsidRPr="00273658">
              <w:rPr>
                <w:rFonts w:ascii="TH SarabunPSK" w:hAnsi="TH SarabunPSK" w:cs="TH SarabunPSK"/>
                <w:sz w:val="28"/>
                <w:cs/>
              </w:rPr>
              <w:t xml:space="preserve">การวิจัยเชิงคุณภาพทางเทคโนโลยีและสื่อสารการศึกษา </w:t>
            </w:r>
            <w:r w:rsidRPr="00273658">
              <w:rPr>
                <w:rFonts w:ascii="TH SarabunPSK" w:hAnsi="TH SarabunPSK" w:cs="TH SarabunPSK"/>
                <w:sz w:val="28"/>
              </w:rPr>
              <w:t>2(2-0-4)</w:t>
            </w:r>
          </w:p>
        </w:tc>
        <w:tc>
          <w:tcPr>
            <w:tcW w:w="641" w:type="dxa"/>
            <w:tcBorders>
              <w:right w:val="single" w:sz="4" w:space="0" w:color="auto"/>
            </w:tcBorders>
            <w:vAlign w:val="center"/>
          </w:tcPr>
          <w:p w:rsidR="00DD2CEB" w:rsidRPr="002E683E" w:rsidRDefault="00DD2CEB" w:rsidP="00DD2CEB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2E683E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DD2CEB" w:rsidRPr="002E683E" w:rsidRDefault="00DD2CEB" w:rsidP="00DD2CEB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2E683E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CEB" w:rsidRPr="002E683E" w:rsidRDefault="00DD2CEB" w:rsidP="00DD2CEB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CEB" w:rsidRPr="002E683E" w:rsidRDefault="00DD2CEB" w:rsidP="00DD2CEB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2E683E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CEB" w:rsidRPr="002E683E" w:rsidRDefault="00DD2CEB" w:rsidP="00DD2CEB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CEB" w:rsidRPr="002E683E" w:rsidRDefault="00DD2CEB" w:rsidP="00DD2CEB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2E683E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CEB" w:rsidRPr="002E683E" w:rsidRDefault="00DD2CEB" w:rsidP="00DD2CEB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2E683E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CEB" w:rsidRPr="002E683E" w:rsidRDefault="00DD2CEB" w:rsidP="00DD2CEB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2E683E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CEB" w:rsidRPr="002E683E" w:rsidRDefault="00DD2CEB" w:rsidP="00DD2CEB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CEB" w:rsidRPr="002E683E" w:rsidRDefault="00DD2CEB" w:rsidP="00DD2CEB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2E683E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CEB" w:rsidRPr="002E683E" w:rsidRDefault="00DD2CEB" w:rsidP="00DD2CEB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2E683E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CEB" w:rsidRPr="002E683E" w:rsidRDefault="00DD2CEB" w:rsidP="00DD2CEB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2E683E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CEB" w:rsidRPr="002E683E" w:rsidRDefault="00DD2CEB" w:rsidP="00DD2CEB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2E683E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</w:tr>
    </w:tbl>
    <w:p w:rsidR="00DC6C77" w:rsidRPr="00BE03DF" w:rsidRDefault="00DD2CEB" w:rsidP="00DD2CEB">
      <w:pPr>
        <w:jc w:val="thaiDistribute"/>
        <w:rPr>
          <w:rFonts w:ascii="TH SarabunPSK" w:hAnsi="TH SarabunPSK" w:cs="TH SarabunPSK"/>
          <w:sz w:val="32"/>
          <w:szCs w:val="32"/>
        </w:rPr>
        <w:sectPr w:rsidR="00DC6C77" w:rsidRPr="00BE03DF" w:rsidSect="008B1DFA">
          <w:pgSz w:w="11906" w:h="16838"/>
          <w:pgMar w:top="1440" w:right="1440" w:bottom="1440" w:left="1440" w:header="709" w:footer="709" w:gutter="0"/>
          <w:pgNumType w:start="1"/>
          <w:cols w:space="708"/>
          <w:titlePg/>
          <w:docGrid w:linePitch="360"/>
        </w:sectPr>
      </w:pPr>
      <w:r>
        <w:rPr>
          <w:rFonts w:ascii="TH SarabunPSK" w:hAnsi="TH SarabunPSK" w:cs="TH SarabunPSK"/>
          <w:sz w:val="32"/>
          <w:szCs w:val="32"/>
        </w:rPr>
        <w:t xml:space="preserve"> </w:t>
      </w:r>
    </w:p>
    <w:tbl>
      <w:tblPr>
        <w:tblW w:w="9468" w:type="dxa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2"/>
        <w:gridCol w:w="2647"/>
        <w:gridCol w:w="3402"/>
        <w:gridCol w:w="2977"/>
      </w:tblGrid>
      <w:tr w:rsidR="00580166" w:rsidRPr="00BE03DF" w:rsidTr="002B6B72">
        <w:trPr>
          <w:trHeight w:val="454"/>
          <w:tblHeader/>
        </w:trPr>
        <w:tc>
          <w:tcPr>
            <w:tcW w:w="3089" w:type="dxa"/>
            <w:gridSpan w:val="2"/>
            <w:vAlign w:val="center"/>
          </w:tcPr>
          <w:p w:rsidR="00580166" w:rsidRPr="00BE03DF" w:rsidRDefault="00580166" w:rsidP="0058016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lastRenderedPageBreak/>
              <w:t>ผลการเรียนรู้</w:t>
            </w:r>
          </w:p>
        </w:tc>
        <w:tc>
          <w:tcPr>
            <w:tcW w:w="3402" w:type="dxa"/>
            <w:vAlign w:val="center"/>
          </w:tcPr>
          <w:p w:rsidR="00580166" w:rsidRPr="00BE03DF" w:rsidRDefault="00580166" w:rsidP="0058016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วิธีการสอน</w:t>
            </w:r>
          </w:p>
        </w:tc>
        <w:tc>
          <w:tcPr>
            <w:tcW w:w="2977" w:type="dxa"/>
            <w:vAlign w:val="center"/>
          </w:tcPr>
          <w:p w:rsidR="00580166" w:rsidRPr="00BE03DF" w:rsidRDefault="00580166" w:rsidP="0058016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วิธีการประเมินผล</w:t>
            </w:r>
          </w:p>
        </w:tc>
      </w:tr>
      <w:tr w:rsidR="00580166" w:rsidRPr="00BE03DF" w:rsidTr="002B6B72">
        <w:trPr>
          <w:trHeight w:val="97"/>
        </w:trPr>
        <w:tc>
          <w:tcPr>
            <w:tcW w:w="3089" w:type="dxa"/>
            <w:gridSpan w:val="2"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1. ด้านคุณธรรม จริยธรรม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580166" w:rsidRPr="00BE03DF" w:rsidTr="002B6B72">
        <w:trPr>
          <w:trHeight w:val="345"/>
        </w:trPr>
        <w:tc>
          <w:tcPr>
            <w:tcW w:w="442" w:type="dxa"/>
            <w:tcBorders>
              <w:right w:val="nil"/>
            </w:tcBorders>
          </w:tcPr>
          <w:p w:rsidR="00580166" w:rsidRPr="00487CB7" w:rsidRDefault="00220E4B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u w:val="single"/>
                <w:cs/>
                <w:lang w:val="en-AU"/>
              </w:rPr>
            </w:pPr>
            <w:r w:rsidRPr="00487CB7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2647" w:type="dxa"/>
            <w:tcBorders>
              <w:left w:val="nil"/>
            </w:tcBorders>
          </w:tcPr>
          <w:p w:rsidR="00580166" w:rsidRPr="00341FCB" w:rsidRDefault="0093403D" w:rsidP="00917F08">
            <w:pPr>
              <w:pStyle w:val="7"/>
              <w:tabs>
                <w:tab w:val="left" w:pos="1200"/>
              </w:tabs>
              <w:spacing w:before="0" w:after="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 w:bidi="th-TH"/>
              </w:rPr>
              <w:t xml:space="preserve">1.1 </w:t>
            </w:r>
            <w:r w:rsidR="00917F0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ยึดมั่นในจรรยาบรรณวิชาชีพและเป็นผู้นำในการส่งเสริมให้มีการประพฤติปฏิบัติตามหลักคุณธรรม จริยธรรมในบริบททางวิชาการด้านเทคโนโลยีและสื่อสารการศึกษาอย่างกว้างขวาง</w:t>
            </w:r>
          </w:p>
        </w:tc>
        <w:tc>
          <w:tcPr>
            <w:tcW w:w="3402" w:type="dxa"/>
            <w:vMerge w:val="restart"/>
            <w:tcBorders>
              <w:bottom w:val="nil"/>
            </w:tcBorders>
          </w:tcPr>
          <w:p w:rsidR="00A20157" w:rsidRDefault="0093403D" w:rsidP="0093403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PSK" w:eastAsia="BrowalliaNew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BrowalliaNew" w:hAnsi="TH SarabunPSK" w:cs="TH SarabunPSK" w:hint="cs"/>
                <w:color w:val="000000"/>
                <w:sz w:val="32"/>
                <w:szCs w:val="32"/>
                <w:cs/>
              </w:rPr>
              <w:t>1)</w:t>
            </w:r>
            <w:r w:rsidRPr="00F11589">
              <w:rPr>
                <w:rFonts w:ascii="TH SarabunPSK" w:eastAsia="BrowalliaNew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917F08">
              <w:rPr>
                <w:rFonts w:ascii="TH SarabunPSK" w:eastAsia="BrowalliaNew" w:hAnsi="TH SarabunPSK" w:cs="TH SarabunPSK" w:hint="cs"/>
                <w:color w:val="000000"/>
                <w:sz w:val="32"/>
                <w:szCs w:val="32"/>
                <w:cs/>
              </w:rPr>
              <w:t>จัดการเรียนการสอนผ่านกระบวนการวิเคราะห์</w:t>
            </w:r>
            <w:r w:rsidR="00E56091">
              <w:rPr>
                <w:rFonts w:ascii="TH SarabunPSK" w:eastAsia="BrowalliaNew" w:hAnsi="TH SarabunPSK" w:cs="TH SarabunPSK" w:hint="cs"/>
                <w:color w:val="000000"/>
                <w:sz w:val="32"/>
                <w:szCs w:val="32"/>
                <w:cs/>
              </w:rPr>
              <w:t xml:space="preserve"> และสะท้อนความคิด และการเร</w:t>
            </w:r>
            <w:r w:rsidR="00C30FA7">
              <w:rPr>
                <w:rFonts w:ascii="TH SarabunPSK" w:eastAsia="BrowalliaNew" w:hAnsi="TH SarabunPSK" w:cs="TH SarabunPSK" w:hint="cs"/>
                <w:color w:val="000000"/>
                <w:sz w:val="32"/>
                <w:szCs w:val="32"/>
                <w:cs/>
              </w:rPr>
              <w:t xml:space="preserve">ียนรู้เป็นรายบุคคลจากกรณีศึกษา </w:t>
            </w:r>
            <w:r w:rsidR="00E56091">
              <w:rPr>
                <w:rFonts w:ascii="TH SarabunPSK" w:eastAsia="BrowalliaNew" w:hAnsi="TH SarabunPSK" w:cs="TH SarabunPSK" w:hint="cs"/>
                <w:color w:val="000000"/>
                <w:sz w:val="32"/>
                <w:szCs w:val="32"/>
                <w:cs/>
              </w:rPr>
              <w:t>สถานการณ์ หรือประสบการณ์ ปัญหาเกี่ยวกับ</w:t>
            </w:r>
            <w:r w:rsidR="00651356">
              <w:rPr>
                <w:rFonts w:ascii="TH SarabunPSK" w:eastAsia="BrowalliaNew" w:hAnsi="TH SarabunPSK" w:cs="TH SarabunPSK" w:hint="cs"/>
                <w:color w:val="000000"/>
                <w:sz w:val="32"/>
                <w:szCs w:val="32"/>
                <w:cs/>
              </w:rPr>
              <w:t>การประพฤติปฏิบัติตามหลักคุณธรรม จริยธรรมในบริบททางวิชาการ</w:t>
            </w:r>
            <w:r w:rsidR="003E53FB">
              <w:rPr>
                <w:rFonts w:ascii="TH SarabunPSK" w:eastAsia="BrowalliaNew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651356">
              <w:rPr>
                <w:rFonts w:ascii="TH SarabunPSK" w:eastAsia="BrowalliaNew" w:hAnsi="TH SarabunPSK" w:cs="TH SarabunPSK" w:hint="cs"/>
                <w:color w:val="000000"/>
                <w:sz w:val="32"/>
                <w:szCs w:val="32"/>
                <w:cs/>
              </w:rPr>
              <w:t>ทาง</w:t>
            </w:r>
            <w:r w:rsidR="00E56091">
              <w:rPr>
                <w:rFonts w:ascii="TH SarabunPSK" w:eastAsia="BrowalliaNew" w:hAnsi="TH SarabunPSK" w:cs="TH SarabunPSK" w:hint="cs"/>
                <w:color w:val="000000"/>
                <w:sz w:val="32"/>
                <w:szCs w:val="32"/>
                <w:cs/>
              </w:rPr>
              <w:t>เทคโนโลยีและสื่อสารการศึกษา รวมทั้งเสนอแนะแนวทางแก้ไขหรือป้องกัน</w:t>
            </w:r>
          </w:p>
          <w:p w:rsidR="0093403D" w:rsidRPr="00F11589" w:rsidRDefault="00A20157" w:rsidP="0093403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PSK" w:eastAsia="BrowalliaNew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BrowalliaNew" w:hAnsi="TH SarabunPSK" w:cs="TH SarabunPSK"/>
                <w:color w:val="000000"/>
                <w:sz w:val="32"/>
                <w:szCs w:val="32"/>
              </w:rPr>
              <w:t xml:space="preserve">2) </w:t>
            </w:r>
            <w:r w:rsidR="00E56091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เรียนร</w:t>
            </w:r>
            <w:r w:rsidR="003E53F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ู้จากต้นแบบ เช่น อาจารย์ผู้สอน </w:t>
            </w:r>
            <w:r w:rsidR="00E56091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วิทยากร หรือบุคคลตัวอย่างในสังคม การยกย่องนิสิตที่</w:t>
            </w:r>
            <w:r w:rsidR="00651356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ประพฤติดี</w:t>
            </w:r>
            <w:r w:rsidR="00E56091">
              <w:rPr>
                <w:rFonts w:ascii="TH SarabunPSK" w:hAnsi="TH SarabunPSK" w:cs="TH SarabunPSK" w:hint="cs"/>
                <w:sz w:val="32"/>
                <w:szCs w:val="32"/>
                <w:cs/>
              </w:rPr>
              <w:t>ทำประโยชน์แก่ส่วนรวม</w:t>
            </w:r>
          </w:p>
          <w:p w:rsidR="0093403D" w:rsidRPr="00BE03DF" w:rsidRDefault="00A20157" w:rsidP="0065135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93403D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="0093403D" w:rsidRPr="00F115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642534">
              <w:rPr>
                <w:rFonts w:ascii="TH SarabunPSK" w:eastAsia="BrowalliaNew" w:hAnsi="TH SarabunPSK" w:cs="TH SarabunPSK" w:hint="cs"/>
                <w:color w:val="000000"/>
                <w:sz w:val="32"/>
                <w:szCs w:val="32"/>
                <w:cs/>
              </w:rPr>
              <w:t>ใช้สถานการณ์การปฏิบัติงานภาคสนาม</w:t>
            </w:r>
            <w:r w:rsidR="00651356">
              <w:rPr>
                <w:rFonts w:ascii="TH SarabunPSK" w:eastAsia="BrowalliaNew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642534">
              <w:rPr>
                <w:rFonts w:ascii="TH SarabunPSK" w:eastAsia="BrowalliaNew" w:hAnsi="TH SarabunPSK" w:cs="TH SarabunPSK" w:hint="cs"/>
                <w:color w:val="000000"/>
                <w:sz w:val="32"/>
                <w:szCs w:val="32"/>
                <w:cs/>
              </w:rPr>
              <w:t>สร้างความตระหนักและความสำนึกในคุณธรรม จริยธรรม และจรรยาบรรณ</w:t>
            </w:r>
          </w:p>
        </w:tc>
        <w:tc>
          <w:tcPr>
            <w:tcW w:w="2977" w:type="dxa"/>
            <w:vMerge w:val="restart"/>
            <w:tcBorders>
              <w:bottom w:val="nil"/>
            </w:tcBorders>
          </w:tcPr>
          <w:p w:rsidR="0093403D" w:rsidRPr="00F11589" w:rsidRDefault="0093403D" w:rsidP="0093403D">
            <w:pPr>
              <w:tabs>
                <w:tab w:val="left" w:pos="1200"/>
                <w:tab w:val="left" w:pos="1436"/>
              </w:tabs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1) </w:t>
            </w:r>
            <w:r w:rsidR="00642534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ประเมินการเปลี่ยนแปลงแนวคิด และพฤติกรรม</w:t>
            </w:r>
            <w:r w:rsidR="0065135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42534"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ผ่านการปฏิบัติงาน การเรียนการสอนในห้องเรียน  การปฏิบัติงานภาคสนาม</w:t>
            </w:r>
          </w:p>
          <w:p w:rsidR="00287758" w:rsidRPr="00BE03DF" w:rsidRDefault="00884843" w:rsidP="00651356">
            <w:pPr>
              <w:ind w:left="0" w:firstLine="0"/>
              <w:jc w:val="left"/>
              <w:rPr>
                <w:rFonts w:ascii="TH SarabunPSK" w:hAnsi="TH SarabunPSK" w:cs="TH SarabunPSK"/>
                <w:shd w:val="clear" w:color="auto" w:fill="FFFF00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2) </w:t>
            </w:r>
            <w:r w:rsidR="00642534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ประเมินพฤติกรรมโดยเพื่อน และการ</w:t>
            </w:r>
            <w:r w:rsidR="00651356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</w:t>
            </w:r>
            <w:r w:rsidR="00642534">
              <w:rPr>
                <w:rFonts w:ascii="TH SarabunPSK" w:hAnsi="TH SarabunPSK" w:cs="TH SarabunPSK" w:hint="cs"/>
                <w:sz w:val="32"/>
                <w:szCs w:val="32"/>
                <w:cs/>
              </w:rPr>
              <w:t>ตนเอง</w:t>
            </w:r>
          </w:p>
        </w:tc>
      </w:tr>
      <w:tr w:rsidR="00BD2BED" w:rsidRPr="00BE03DF" w:rsidTr="002B6B72">
        <w:trPr>
          <w:trHeight w:val="345"/>
        </w:trPr>
        <w:tc>
          <w:tcPr>
            <w:tcW w:w="442" w:type="dxa"/>
            <w:tcBorders>
              <w:right w:val="nil"/>
            </w:tcBorders>
          </w:tcPr>
          <w:p w:rsidR="00BD2BED" w:rsidRPr="00487CB7" w:rsidRDefault="00220E4B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4"/>
                <w:szCs w:val="24"/>
                <w:lang w:val="en-AU"/>
              </w:rPr>
            </w:pPr>
            <w:r w:rsidRPr="00487CB7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2647" w:type="dxa"/>
            <w:tcBorders>
              <w:left w:val="nil"/>
            </w:tcBorders>
          </w:tcPr>
          <w:p w:rsidR="00BD2BED" w:rsidRDefault="00651356" w:rsidP="00651356">
            <w:pPr>
              <w:pStyle w:val="7"/>
              <w:tabs>
                <w:tab w:val="left" w:pos="1200"/>
              </w:tabs>
              <w:spacing w:before="0" w:after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 xml:space="preserve">1.2 </w:t>
            </w:r>
            <w:r w:rsidR="00917F0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สามารถจัดการเกี่ยวกับปัญหาทางคุณธรรม  จริยธรรมที่ซับซ้อนในบริบททางวิชาการด้านเทคโนโลยีและสื่อสารการศึกษาโดยคำนึงถึงความถูกต้องของส่วนรวม</w:t>
            </w:r>
          </w:p>
        </w:tc>
        <w:tc>
          <w:tcPr>
            <w:tcW w:w="3402" w:type="dxa"/>
            <w:vMerge/>
            <w:tcBorders>
              <w:bottom w:val="nil"/>
            </w:tcBorders>
          </w:tcPr>
          <w:p w:rsidR="00BD2BED" w:rsidRDefault="00BD2BED" w:rsidP="0093403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PSK" w:eastAsia="BrowalliaNew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  <w:tcBorders>
              <w:bottom w:val="nil"/>
            </w:tcBorders>
          </w:tcPr>
          <w:p w:rsidR="00BD2BED" w:rsidRDefault="00BD2BED" w:rsidP="0093403D">
            <w:pPr>
              <w:tabs>
                <w:tab w:val="left" w:pos="1200"/>
                <w:tab w:val="left" w:pos="1436"/>
              </w:tabs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41FCB" w:rsidRPr="00BE03DF" w:rsidTr="00651356">
        <w:trPr>
          <w:trHeight w:val="1936"/>
        </w:trPr>
        <w:tc>
          <w:tcPr>
            <w:tcW w:w="442" w:type="dxa"/>
            <w:tcBorders>
              <w:right w:val="nil"/>
            </w:tcBorders>
          </w:tcPr>
          <w:p w:rsidR="00341FCB" w:rsidRPr="00487CB7" w:rsidRDefault="00341FCB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AU"/>
              </w:rPr>
            </w:pPr>
          </w:p>
        </w:tc>
        <w:tc>
          <w:tcPr>
            <w:tcW w:w="2647" w:type="dxa"/>
            <w:tcBorders>
              <w:left w:val="nil"/>
            </w:tcBorders>
          </w:tcPr>
          <w:p w:rsidR="00341FCB" w:rsidRPr="00341FCB" w:rsidRDefault="008501F0" w:rsidP="00651356">
            <w:pPr>
              <w:ind w:left="-12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1.3 </w:t>
            </w:r>
            <w:r w:rsidR="00917F08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สามารถใช้ดุลยพินิจอย่างผู้รู้ตัดสินใจด้วยเหตุผล และยึดถือค่านิยมอันดีงามในการแก้ปัญหาทางจรรยาบรรณเพื่อทบทวนแก้ไขในทางที่ถูก</w:t>
            </w:r>
          </w:p>
        </w:tc>
        <w:tc>
          <w:tcPr>
            <w:tcW w:w="3402" w:type="dxa"/>
            <w:vMerge/>
            <w:tcBorders>
              <w:bottom w:val="nil"/>
            </w:tcBorders>
          </w:tcPr>
          <w:p w:rsidR="00341FCB" w:rsidRPr="00BE03DF" w:rsidRDefault="00341FCB" w:rsidP="00580166">
            <w:pPr>
              <w:ind w:left="0" w:firstLine="0"/>
              <w:jc w:val="left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  <w:tcBorders>
              <w:bottom w:val="nil"/>
            </w:tcBorders>
          </w:tcPr>
          <w:p w:rsidR="00341FCB" w:rsidRPr="00BE03DF" w:rsidRDefault="00341FCB" w:rsidP="00580166">
            <w:pPr>
              <w:ind w:left="0" w:firstLine="0"/>
              <w:jc w:val="left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</w:p>
        </w:tc>
      </w:tr>
      <w:tr w:rsidR="00580166" w:rsidRPr="00BE03DF" w:rsidTr="002B6B72">
        <w:trPr>
          <w:trHeight w:val="97"/>
        </w:trPr>
        <w:tc>
          <w:tcPr>
            <w:tcW w:w="3089" w:type="dxa"/>
            <w:gridSpan w:val="2"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2. ด้านความรู้</w:t>
            </w:r>
          </w:p>
        </w:tc>
        <w:tc>
          <w:tcPr>
            <w:tcW w:w="3402" w:type="dxa"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2977" w:type="dxa"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C30FA7" w:rsidRPr="00BE03DF" w:rsidTr="002B6B72">
        <w:trPr>
          <w:trHeight w:val="345"/>
        </w:trPr>
        <w:tc>
          <w:tcPr>
            <w:tcW w:w="442" w:type="dxa"/>
            <w:tcBorders>
              <w:right w:val="nil"/>
            </w:tcBorders>
          </w:tcPr>
          <w:p w:rsidR="00C30FA7" w:rsidRPr="00487CB7" w:rsidRDefault="00C30FA7" w:rsidP="00955E1D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4"/>
                <w:szCs w:val="24"/>
                <w:lang w:val="en-AU"/>
              </w:rPr>
            </w:pPr>
            <w:r w:rsidRPr="00487CB7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2647" w:type="dxa"/>
            <w:tcBorders>
              <w:left w:val="nil"/>
            </w:tcBorders>
          </w:tcPr>
          <w:p w:rsidR="00C30FA7" w:rsidRPr="00750D96" w:rsidRDefault="00C30FA7" w:rsidP="00750D96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2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.1 </w:t>
            </w:r>
            <w:r w:rsidRPr="00F34D5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วิเคราะห์เชื่อมโยงหลักการและทฤษฎีที่เป็นรากฐานทางเทคโนโลยีและสื่อสารการศึกษา  เพื่อแก้ปัญหาและพัฒนาการศึกษาทั้งในระดับชุมชนท้องถิ่น และในระดับที่สูงขึ้น</w:t>
            </w:r>
          </w:p>
        </w:tc>
        <w:tc>
          <w:tcPr>
            <w:tcW w:w="3402" w:type="dxa"/>
            <w:vMerge w:val="restart"/>
          </w:tcPr>
          <w:p w:rsidR="00C30FA7" w:rsidRDefault="00C30FA7" w:rsidP="00774C58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1)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จัดการเรียนการสอน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หลากหลายรูปแบบ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(Active Learning)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เน้นการนำหลักการ ทฤษฎี</w:t>
            </w:r>
            <w:r w:rsidR="003E53F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ไปใช้ใน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สถานการณ์จริง และการเรียนรู้โดย</w:t>
            </w:r>
            <w:r w:rsidR="003E53F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ใช้วิจัยเป็นฐาน</w:t>
            </w:r>
          </w:p>
          <w:p w:rsidR="00C30FA7" w:rsidRDefault="00C30FA7" w:rsidP="00774C58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2) จัดการเรียนรู้โดยใช้ปัญหาในสถานการณ์จริง การเรียนรู้จากวิเคราะห์ วิจารณ์ การทำวิจัย และการเรียนรู้จากวิทยากร  </w:t>
            </w:r>
          </w:p>
          <w:p w:rsidR="00C30FA7" w:rsidRPr="00BE03DF" w:rsidRDefault="00C30FA7" w:rsidP="00034038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ใช้เทคโนโลยีสารสนเทศและการสื่อสาร ในการจัดการเรียนการสอน  เพื่อให้นิสิตสืบค้น ค้นหา องค์ความรู้ที่ทันสมัยทั้งในประเทศ และต่างประเทศ </w:t>
            </w:r>
          </w:p>
        </w:tc>
        <w:tc>
          <w:tcPr>
            <w:tcW w:w="2977" w:type="dxa"/>
            <w:vMerge w:val="restart"/>
          </w:tcPr>
          <w:p w:rsidR="00C30FA7" w:rsidRPr="00774C58" w:rsidRDefault="00C30FA7" w:rsidP="00774C58">
            <w:pPr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1) ประเมินผลการเรียนรู้ด้านความรู้ ใช้เทคนิคการประเมินผลหลากหลาย ได้แก่ การจัดให้มีการสอบย่อย  การสอบรวมเพื่อตัดสินผลการเรียน</w:t>
            </w:r>
          </w:p>
          <w:p w:rsidR="00C30FA7" w:rsidRPr="00774C58" w:rsidRDefault="00C30FA7" w:rsidP="00774C58">
            <w:pPr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2) การประเมินจากกระบวนการทำงานและผลผลิต การประเมินภาคปฏิบัติ การประเมินตามสภาพจริง  การให้ปฏิบัติจริง การทดสอบปากเปล่า ตลอดจนการประเมินโดยใช้แฟ้มสะสมงาน และแฟ้มสะสมงานอิเล็กทรอนิกส์</w:t>
            </w:r>
          </w:p>
          <w:p w:rsidR="00C30FA7" w:rsidRPr="00774C58" w:rsidRDefault="00C30FA7" w:rsidP="00544F30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C30FA7" w:rsidRPr="00BE03DF" w:rsidTr="002B6B72">
        <w:trPr>
          <w:trHeight w:val="345"/>
        </w:trPr>
        <w:tc>
          <w:tcPr>
            <w:tcW w:w="442" w:type="dxa"/>
            <w:tcBorders>
              <w:right w:val="nil"/>
            </w:tcBorders>
          </w:tcPr>
          <w:p w:rsidR="00C30FA7" w:rsidRPr="00487CB7" w:rsidRDefault="00C30FA7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4"/>
                <w:szCs w:val="18"/>
                <w:lang w:val="en-AU"/>
              </w:rPr>
            </w:pPr>
          </w:p>
        </w:tc>
        <w:tc>
          <w:tcPr>
            <w:tcW w:w="2647" w:type="dxa"/>
            <w:tcBorders>
              <w:left w:val="nil"/>
            </w:tcBorders>
          </w:tcPr>
          <w:p w:rsidR="00C30FA7" w:rsidRPr="00BE03DF" w:rsidRDefault="00C30FA7" w:rsidP="00642534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2.2 ประยุกต์ใช้ความรู้  ทางวิชาการ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ด้านเทคโนโลยีและสื่อสารการศึกษาเพื่อชี้นำสังคม ชุมชน ท้องถิ่น เพื่อการแก้ปัญหาและพัฒนาที่ยั่งยืน</w:t>
            </w:r>
          </w:p>
        </w:tc>
        <w:tc>
          <w:tcPr>
            <w:tcW w:w="3402" w:type="dxa"/>
            <w:vMerge/>
          </w:tcPr>
          <w:p w:rsidR="00C30FA7" w:rsidRPr="00BE03DF" w:rsidRDefault="00C30FA7" w:rsidP="00AA455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</w:tcPr>
          <w:p w:rsidR="00C30FA7" w:rsidRPr="00BE03DF" w:rsidRDefault="00C30FA7" w:rsidP="00AA455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30FA7" w:rsidRPr="00BE03DF" w:rsidTr="002B6B72">
        <w:trPr>
          <w:trHeight w:val="97"/>
        </w:trPr>
        <w:tc>
          <w:tcPr>
            <w:tcW w:w="3089" w:type="dxa"/>
            <w:gridSpan w:val="2"/>
          </w:tcPr>
          <w:p w:rsidR="00C30FA7" w:rsidRPr="00BE03DF" w:rsidRDefault="00C30FA7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lastRenderedPageBreak/>
              <w:t>3. ด้านทักษะทางปัญญา</w:t>
            </w:r>
          </w:p>
        </w:tc>
        <w:tc>
          <w:tcPr>
            <w:tcW w:w="3402" w:type="dxa"/>
          </w:tcPr>
          <w:p w:rsidR="00C30FA7" w:rsidRPr="00BE03DF" w:rsidRDefault="00C30FA7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2977" w:type="dxa"/>
          </w:tcPr>
          <w:p w:rsidR="00C30FA7" w:rsidRPr="00BE03DF" w:rsidRDefault="00C30FA7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C30FA7" w:rsidRPr="00BE03DF" w:rsidTr="002B6B72">
        <w:trPr>
          <w:trHeight w:val="345"/>
        </w:trPr>
        <w:tc>
          <w:tcPr>
            <w:tcW w:w="442" w:type="dxa"/>
            <w:tcBorders>
              <w:right w:val="nil"/>
            </w:tcBorders>
          </w:tcPr>
          <w:p w:rsidR="00C30FA7" w:rsidRPr="00487CB7" w:rsidRDefault="00C30FA7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24"/>
                <w:szCs w:val="18"/>
                <w:u w:val="single"/>
                <w:cs/>
                <w:lang w:val="en-AU"/>
              </w:rPr>
            </w:pPr>
            <w:r w:rsidRPr="00487CB7">
              <w:rPr>
                <w:rFonts w:ascii="TH SarabunPSK" w:eastAsia="Times New Roman" w:hAnsi="TH SarabunPSK" w:cs="TH SarabunPSK"/>
                <w:sz w:val="24"/>
                <w:szCs w:val="18"/>
                <w:lang w:val="en-AU"/>
              </w:rPr>
              <w:sym w:font="Wingdings 2" w:char="F098"/>
            </w:r>
          </w:p>
        </w:tc>
        <w:tc>
          <w:tcPr>
            <w:tcW w:w="2647" w:type="dxa"/>
            <w:tcBorders>
              <w:left w:val="nil"/>
            </w:tcBorders>
          </w:tcPr>
          <w:p w:rsidR="00C30FA7" w:rsidRPr="00774C58" w:rsidRDefault="00C30FA7" w:rsidP="00BA2677">
            <w:pPr>
              <w:tabs>
                <w:tab w:val="left" w:pos="1800"/>
              </w:tabs>
              <w:spacing w:line="228" w:lineRule="auto"/>
              <w:ind w:left="33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774C58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3.1 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คิดวิเคราะห์อย่างเป็นระบบในบริบทด้านเทคโนโลยีและสื่อสารการศึกษา โดยเสนอแนะทางออกในการแก้ปัญหาทั้งเชิงนโยบายและการปฏิบัติการได้อย่างสร้างสรรค์</w:t>
            </w:r>
          </w:p>
        </w:tc>
        <w:tc>
          <w:tcPr>
            <w:tcW w:w="3402" w:type="dxa"/>
            <w:vMerge w:val="restart"/>
          </w:tcPr>
          <w:p w:rsidR="00C30FA7" w:rsidRDefault="00C30FA7" w:rsidP="002B6B72">
            <w:pPr>
              <w:tabs>
                <w:tab w:val="left" w:pos="1800"/>
              </w:tabs>
              <w:ind w:left="0" w:right="34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43293">
              <w:rPr>
                <w:rFonts w:ascii="TH SarabunPSK" w:hAnsi="TH SarabunPSK" w:cs="TH SarabunPSK"/>
                <w:sz w:val="32"/>
                <w:szCs w:val="32"/>
              </w:rPr>
              <w:t xml:space="preserve">1)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เรียนรู้ผ่านกระบวนการคิดวิเคราะห์ คิดสังเคราะห์</w:t>
            </w:r>
            <w:r w:rsidR="008E37A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คิดอย่างมีวิจารณญาณ โดยออกแบบประสบการณ์การเรียนรู้ ผ่านการอภิปราย  การสัมมนา  การวิเคราะห์แก้ปัญหาในสถานการณ์จำลอง  การแลกเปลี่ยนเรียนรู้วิธีการคิด และสาระเชิงวิชาการระหว่างนิสิต อาจารย์ และวิทยากร</w:t>
            </w:r>
          </w:p>
          <w:p w:rsidR="00C30FA7" w:rsidRDefault="00C30FA7" w:rsidP="002B6B72">
            <w:pPr>
              <w:tabs>
                <w:tab w:val="left" w:pos="1800"/>
              </w:tabs>
              <w:ind w:left="-9" w:firstLine="9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4329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2)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การเรียนรู้จากประสบการณ์ตรง โดยมุ่งเน้นปฏิบัติการภาคสนามผ่านรายวิชา มุ่งเน้นให้นิสิตปฏิบัติการวิจัย เพื่อแก้ปัญหาและพัฒนาโดยใช้ปัญหาท้องถิ่นเป็นฐานในการเรียนรู้จากการเป็นวิทยากรอบรม ให้คำปรึกษากับบุคลากรท้องถิ่น</w:t>
            </w:r>
          </w:p>
          <w:p w:rsidR="00C30FA7" w:rsidRPr="00343293" w:rsidRDefault="00C30FA7" w:rsidP="002B6B72">
            <w:pPr>
              <w:tabs>
                <w:tab w:val="left" w:pos="1800"/>
              </w:tabs>
              <w:ind w:left="-9" w:firstLine="9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3)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เรียนรู้จากต้นแบบ อาทิ นักวิจัย อาจารย์ วิทยากร ทางด้านเทคโนโลยีและสื่อสารการศึกษา บูรณาการ การวิจัยเพื่อแก้ปัญหาการศึกษาในท้องถิ่น</w:t>
            </w:r>
          </w:p>
          <w:p w:rsidR="00C30FA7" w:rsidRPr="00E803D2" w:rsidRDefault="00C30FA7" w:rsidP="00E803D2">
            <w:pPr>
              <w:ind w:left="34" w:firstLine="0"/>
              <w:jc w:val="both"/>
              <w:rPr>
                <w:rFonts w:ascii="TH SarabunPSK" w:hAnsi="TH SarabunPSK" w:cs="TH SarabunPSK"/>
                <w:cs/>
              </w:rPr>
            </w:pPr>
            <w:r w:rsidRPr="00E803D2">
              <w:rPr>
                <w:rFonts w:ascii="TH SarabunPSK" w:hAnsi="TH SarabunPSK" w:cs="TH SarabunPSK"/>
                <w:sz w:val="24"/>
                <w:szCs w:val="32"/>
                <w:cs/>
              </w:rPr>
              <w:t>ตลอดจนส่งเส</w:t>
            </w:r>
            <w:r w:rsidR="003E53FB">
              <w:rPr>
                <w:rFonts w:ascii="TH SarabunPSK" w:hAnsi="TH SarabunPSK" w:cs="TH SarabunPSK"/>
                <w:sz w:val="24"/>
                <w:szCs w:val="32"/>
                <w:cs/>
              </w:rPr>
              <w:t>ริมให้นิสิตเสวนากับผู้เชี่ยวชาญ</w:t>
            </w:r>
            <w:r w:rsidRPr="00E803D2">
              <w:rPr>
                <w:rFonts w:ascii="TH SarabunPSK" w:hAnsi="TH SarabunPSK" w:cs="TH SarabunPSK"/>
                <w:sz w:val="24"/>
                <w:szCs w:val="32"/>
                <w:cs/>
              </w:rPr>
              <w:t>สัมมนาเชิงวิชาการอย่างต่อเนื่อง</w:t>
            </w:r>
          </w:p>
        </w:tc>
        <w:tc>
          <w:tcPr>
            <w:tcW w:w="2977" w:type="dxa"/>
            <w:vMerge w:val="restart"/>
          </w:tcPr>
          <w:p w:rsidR="00C30FA7" w:rsidRDefault="00C30FA7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การประเมินตามสภาพจริงผ่านการปฏิบัติงานในโลกแห่งความเป็นจริงหรือสถานการณ์เสมือนจริง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:rsidR="00C30FA7" w:rsidRPr="00BE03DF" w:rsidRDefault="00C30FA7" w:rsidP="00570E91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การประเมินโดยใช้แบบทดสอบแบบอัตนัย  การสอบปากเปล่า แบบทดสอบเชิงสถานการณ์  และแบบทดสอบแบบเลือกตอบที่วัดการคิดชั้นสูง</w:t>
            </w:r>
          </w:p>
        </w:tc>
      </w:tr>
      <w:tr w:rsidR="00C30FA7" w:rsidRPr="00BE03DF" w:rsidTr="002B6B72">
        <w:trPr>
          <w:trHeight w:val="345"/>
        </w:trPr>
        <w:tc>
          <w:tcPr>
            <w:tcW w:w="442" w:type="dxa"/>
            <w:tcBorders>
              <w:right w:val="nil"/>
            </w:tcBorders>
          </w:tcPr>
          <w:p w:rsidR="00C30FA7" w:rsidRPr="00BE03DF" w:rsidRDefault="00C30FA7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</w:pPr>
            <w:r w:rsidRPr="002E683E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2647" w:type="dxa"/>
            <w:tcBorders>
              <w:left w:val="nil"/>
            </w:tcBorders>
          </w:tcPr>
          <w:p w:rsidR="00C30FA7" w:rsidRPr="00BE03DF" w:rsidRDefault="00C30FA7" w:rsidP="00BA2677">
            <w:pPr>
              <w:tabs>
                <w:tab w:val="left" w:pos="1276"/>
              </w:tabs>
              <w:ind w:left="-3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3.2 </w:t>
            </w:r>
            <w:r>
              <w:rPr>
                <w:rFonts w:ascii="TH SarabunPSK" w:hAnsi="TH SarabunPSK" w:cs="TH SarabunPSK"/>
                <w:color w:val="000000"/>
                <w:sz w:val="24"/>
                <w:szCs w:val="32"/>
              </w:rPr>
              <w:t xml:space="preserve"> </w:t>
            </w:r>
            <w:r w:rsidRPr="00F34D5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สามารถออกแบบและดำเนินการวิจัยและพัฒนาทางเทคโนโลยีและสื่อสารการศึกษาในประเด็นที่ซับซ้อน เพื่อพัฒนาองค์ความรู้หรือปรับปรุงแนวปฏิบัติ ได้อย่างสร้างสรรค์</w:t>
            </w:r>
          </w:p>
        </w:tc>
        <w:tc>
          <w:tcPr>
            <w:tcW w:w="3402" w:type="dxa"/>
            <w:vMerge/>
          </w:tcPr>
          <w:p w:rsidR="00C30FA7" w:rsidRPr="00BE03DF" w:rsidRDefault="00C30FA7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  <w:vMerge/>
          </w:tcPr>
          <w:p w:rsidR="00C30FA7" w:rsidRPr="00BE03DF" w:rsidRDefault="00C30FA7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30FA7" w:rsidRPr="00BE03DF" w:rsidTr="002B6B72">
        <w:trPr>
          <w:trHeight w:val="345"/>
        </w:trPr>
        <w:tc>
          <w:tcPr>
            <w:tcW w:w="442" w:type="dxa"/>
            <w:tcBorders>
              <w:right w:val="nil"/>
            </w:tcBorders>
          </w:tcPr>
          <w:p w:rsidR="00C30FA7" w:rsidRPr="00C30FA7" w:rsidRDefault="00C30FA7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4"/>
                <w:szCs w:val="18"/>
              </w:rPr>
            </w:pPr>
            <w:r w:rsidRPr="002E683E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2647" w:type="dxa"/>
            <w:tcBorders>
              <w:left w:val="nil"/>
            </w:tcBorders>
          </w:tcPr>
          <w:p w:rsidR="00C30FA7" w:rsidRPr="00F34D5A" w:rsidRDefault="00C30FA7" w:rsidP="00220E4B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3</w:t>
            </w:r>
            <w:r w:rsidRPr="00774C58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.3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F34D5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สามารถสังเคราะห์ผลงานการวิจัยและทฤษฎีเพื่อพัฒนาความรู้ใหม่ บูรณาการศาสตร์เพื่อสร้างสรรค์ความก้าวหน้าทางวิชาการด้านเทคโนโลยีและสื่อสารการศึกษา</w:t>
            </w:r>
          </w:p>
          <w:p w:rsidR="00C30FA7" w:rsidRPr="00774C58" w:rsidRDefault="00C30FA7" w:rsidP="00220E4B">
            <w:pPr>
              <w:tabs>
                <w:tab w:val="left" w:pos="1800"/>
              </w:tabs>
              <w:spacing w:line="228" w:lineRule="auto"/>
              <w:ind w:left="0" w:firstLine="2722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402" w:type="dxa"/>
            <w:vMerge/>
          </w:tcPr>
          <w:p w:rsidR="00C30FA7" w:rsidRPr="00BE03DF" w:rsidRDefault="00C30FA7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  <w:vMerge/>
          </w:tcPr>
          <w:p w:rsidR="00C30FA7" w:rsidRPr="00BE03DF" w:rsidRDefault="00C30FA7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30FA7" w:rsidRPr="00BE03DF" w:rsidTr="002B6B72">
        <w:trPr>
          <w:trHeight w:val="97"/>
        </w:trPr>
        <w:tc>
          <w:tcPr>
            <w:tcW w:w="3089" w:type="dxa"/>
            <w:gridSpan w:val="2"/>
          </w:tcPr>
          <w:p w:rsidR="00C30FA7" w:rsidRPr="00BE03DF" w:rsidRDefault="00C30FA7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4. ทักษะความสัมพันธ์ระหว่างบุคคลและความรับผิดชอบ</w:t>
            </w:r>
          </w:p>
        </w:tc>
        <w:tc>
          <w:tcPr>
            <w:tcW w:w="3402" w:type="dxa"/>
          </w:tcPr>
          <w:p w:rsidR="00C30FA7" w:rsidRPr="00BE03DF" w:rsidRDefault="00C30FA7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2977" w:type="dxa"/>
          </w:tcPr>
          <w:p w:rsidR="00C30FA7" w:rsidRPr="00BE03DF" w:rsidRDefault="00C30FA7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C30FA7" w:rsidRPr="00BE03DF" w:rsidTr="002B6B72">
        <w:trPr>
          <w:trHeight w:val="345"/>
        </w:trPr>
        <w:tc>
          <w:tcPr>
            <w:tcW w:w="442" w:type="dxa"/>
            <w:tcBorders>
              <w:right w:val="nil"/>
            </w:tcBorders>
          </w:tcPr>
          <w:p w:rsidR="00C30FA7" w:rsidRPr="00487CB7" w:rsidRDefault="00C30FA7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u w:val="single"/>
                <w:cs/>
                <w:lang w:val="en-AU"/>
              </w:rPr>
            </w:pPr>
          </w:p>
        </w:tc>
        <w:tc>
          <w:tcPr>
            <w:tcW w:w="2647" w:type="dxa"/>
            <w:tcBorders>
              <w:left w:val="nil"/>
            </w:tcBorders>
          </w:tcPr>
          <w:p w:rsidR="00C30FA7" w:rsidRPr="00BE03DF" w:rsidRDefault="00C30FA7" w:rsidP="000C1A61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4.1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สามารถสูงในการแสดงความคิดเห็นทางวิชาการด้านเทคโนโลยีและสื่อสารการศึกษาที่โดดเด่นและสามารถใช้ความรู้ในศาสตร์ชี้นำองค์กรได้อย่างเหมาะสม</w:t>
            </w:r>
          </w:p>
        </w:tc>
        <w:tc>
          <w:tcPr>
            <w:tcW w:w="3402" w:type="dxa"/>
            <w:vMerge w:val="restart"/>
          </w:tcPr>
          <w:p w:rsidR="00C30FA7" w:rsidRDefault="00C30FA7" w:rsidP="003C698A">
            <w:pPr>
              <w:tabs>
                <w:tab w:val="left" w:pos="1800"/>
              </w:tabs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1) การจัดการเรียนรู้ผ่านการศึกษาค้นคว้า</w:t>
            </w:r>
            <w:r w:rsidR="008E37A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และมีการนำเสนอความรู้โดยใช้ทักษะการสื่อสาร การวิพากษ์ วิจารณ์ โดยใช้หลักการและทฤษฎี</w:t>
            </w:r>
            <w:r w:rsidRPr="00F1158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C30FA7" w:rsidRPr="002127AB" w:rsidRDefault="00C30FA7" w:rsidP="003C698A">
            <w:pPr>
              <w:tabs>
                <w:tab w:val="left" w:pos="1800"/>
              </w:tabs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2) การเรียนรู้ผ่านกระบวนการกลุ่มทั้งกลุ่มเล็กและกลุ่มใหญ่เพื่อฝึกวินัย  ความรับผิดชอบ การเป็นผู้นำ ผู้ตาม การเรียนรู้การจัดการปฏิสัมพันธ์ในกลุ่ม ทักษะการสื่อสารที่สร้างสรรค์รวมทั้งการยอมรับความแตกต่าง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ระหว่างบุคคล</w:t>
            </w:r>
          </w:p>
          <w:p w:rsidR="00C30FA7" w:rsidRPr="003C698A" w:rsidRDefault="00C30FA7" w:rsidP="003C698A">
            <w:pPr>
              <w:tabs>
                <w:tab w:val="left" w:pos="1800"/>
              </w:tabs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24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977" w:type="dxa"/>
            <w:vMerge w:val="restart"/>
          </w:tcPr>
          <w:p w:rsidR="00C30FA7" w:rsidRDefault="00C30FA7" w:rsidP="00B50E9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1) </w:t>
            </w:r>
            <w:r w:rsidRPr="00F11589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ประเมิน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พฤติกรรม</w:t>
            </w:r>
            <w:r w:rsidR="00AC35EF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และการแสดงออกของนิสิตขณะทำกิจกรรมกลุ่ม</w:t>
            </w:r>
          </w:p>
          <w:p w:rsidR="00C30FA7" w:rsidRDefault="00C30FA7" w:rsidP="00B50E9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 xml:space="preserve">2) </w:t>
            </w:r>
            <w:r w:rsidRPr="00F11589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ประเมิน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พฤติกรรมจากการนำเสนอผลงานเป็นกลุ่ม</w:t>
            </w:r>
          </w:p>
          <w:p w:rsidR="00C30FA7" w:rsidRDefault="00C30FA7" w:rsidP="00B50E9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ประเมินความสม่ำเสมอของการเข้าร่วมกิจกรรมกลุ่ม</w:t>
            </w:r>
          </w:p>
          <w:p w:rsidR="00C30FA7" w:rsidRDefault="00C30FA7" w:rsidP="00B50E9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ประเมินพฤติกรรมการใช้ทักษะการสื่อสารระหว่างบุคคล</w:t>
            </w:r>
          </w:p>
          <w:p w:rsidR="00C30FA7" w:rsidRDefault="00C30FA7" w:rsidP="00B50E9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30FA7" w:rsidRPr="002326F8" w:rsidRDefault="00C30FA7" w:rsidP="00B50E9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30FA7" w:rsidRPr="00BE03DF" w:rsidTr="002B6B72">
        <w:trPr>
          <w:trHeight w:val="345"/>
        </w:trPr>
        <w:tc>
          <w:tcPr>
            <w:tcW w:w="442" w:type="dxa"/>
            <w:tcBorders>
              <w:right w:val="nil"/>
            </w:tcBorders>
          </w:tcPr>
          <w:p w:rsidR="00C30FA7" w:rsidRPr="00487CB7" w:rsidRDefault="00C30FA7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4"/>
                <w:szCs w:val="18"/>
                <w:lang w:val="en-AU"/>
              </w:rPr>
            </w:pPr>
            <w:r w:rsidRPr="00487CB7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2647" w:type="dxa"/>
            <w:tcBorders>
              <w:left w:val="nil"/>
            </w:tcBorders>
          </w:tcPr>
          <w:p w:rsidR="00C30FA7" w:rsidRPr="00220E4B" w:rsidRDefault="00C30FA7" w:rsidP="00220E4B">
            <w:pPr>
              <w:tabs>
                <w:tab w:val="left" w:pos="466"/>
                <w:tab w:val="left" w:pos="743"/>
                <w:tab w:val="left" w:pos="1800"/>
              </w:tabs>
              <w:spacing w:line="228" w:lineRule="auto"/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4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.2 </w:t>
            </w:r>
            <w:r w:rsidRPr="00F34D5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สามารถวิเคราะห์และจัดการปัญหาด้านเทคโนโลยีและสื่อสารการศึกษาที่ซับซ้อน วางแผนพัฒนา</w:t>
            </w:r>
            <w:r w:rsidRPr="00F34D5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ตนเองและองค์กรได้อย่างมีประสิทธิภาพและมีทักษะในการขับเคลื่อนงานวิชาการร่วมกับผู้อื่น</w:t>
            </w:r>
          </w:p>
        </w:tc>
        <w:tc>
          <w:tcPr>
            <w:tcW w:w="3402" w:type="dxa"/>
            <w:vMerge/>
          </w:tcPr>
          <w:p w:rsidR="00C30FA7" w:rsidRDefault="00C30FA7" w:rsidP="003C698A">
            <w:pPr>
              <w:tabs>
                <w:tab w:val="left" w:pos="1800"/>
              </w:tabs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</w:tcPr>
          <w:p w:rsidR="00C30FA7" w:rsidRDefault="00C30FA7" w:rsidP="00B50E9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</w:p>
        </w:tc>
      </w:tr>
      <w:tr w:rsidR="00C30FA7" w:rsidRPr="00BE03DF" w:rsidTr="002B6B72">
        <w:trPr>
          <w:trHeight w:val="345"/>
        </w:trPr>
        <w:tc>
          <w:tcPr>
            <w:tcW w:w="442" w:type="dxa"/>
            <w:tcBorders>
              <w:right w:val="nil"/>
            </w:tcBorders>
          </w:tcPr>
          <w:p w:rsidR="00C30FA7" w:rsidRPr="00487CB7" w:rsidRDefault="00C30FA7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4"/>
                <w:szCs w:val="24"/>
                <w:lang w:val="en-AU"/>
              </w:rPr>
            </w:pPr>
            <w:r w:rsidRPr="00487CB7">
              <w:rPr>
                <w:rFonts w:ascii="TH SarabunPSK" w:eastAsia="Times New Roman" w:hAnsi="TH SarabunPSK" w:cs="TH SarabunPSK"/>
                <w:sz w:val="24"/>
                <w:szCs w:val="18"/>
                <w:lang w:val="en-AU"/>
              </w:rPr>
              <w:lastRenderedPageBreak/>
              <w:sym w:font="Wingdings 2" w:char="F098"/>
            </w:r>
          </w:p>
        </w:tc>
        <w:tc>
          <w:tcPr>
            <w:tcW w:w="2647" w:type="dxa"/>
            <w:tcBorders>
              <w:left w:val="nil"/>
            </w:tcBorders>
          </w:tcPr>
          <w:p w:rsidR="00C30FA7" w:rsidRPr="000C1A61" w:rsidRDefault="00C30FA7" w:rsidP="002127AB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4.3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มีทักษะในการทำงานเป็นทีม สร้างปฏิสัมพันธ์ในกิจกรรมกลุ่มอย่างสร้างสรรค์ รวมทั้งสามารถจัดการตนเองในการเป็นผู้นำหรือผู้ตามได้อย่างเหมาะสมตามโอกาสและสถานการณ์</w:t>
            </w:r>
          </w:p>
        </w:tc>
        <w:tc>
          <w:tcPr>
            <w:tcW w:w="3402" w:type="dxa"/>
            <w:vMerge/>
          </w:tcPr>
          <w:p w:rsidR="00C30FA7" w:rsidRPr="00BE03DF" w:rsidRDefault="00C30FA7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</w:tcPr>
          <w:p w:rsidR="00C30FA7" w:rsidRPr="00BE03DF" w:rsidRDefault="00C30FA7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</w:p>
        </w:tc>
      </w:tr>
      <w:tr w:rsidR="00C30FA7" w:rsidRPr="00BE03DF" w:rsidTr="00E24CA7">
        <w:trPr>
          <w:trHeight w:val="97"/>
        </w:trPr>
        <w:tc>
          <w:tcPr>
            <w:tcW w:w="3089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:rsidR="00C30FA7" w:rsidRPr="00BE03DF" w:rsidRDefault="00C30FA7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5. ด้านทักษะการวิเคราะห์เชิงตัวเลข</w:t>
            </w: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  <w:t xml:space="preserve"> </w:t>
            </w: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การสื่อสาร และการใช้เทคโนโลยีสารสนเทศ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000000"/>
            </w:tcBorders>
          </w:tcPr>
          <w:p w:rsidR="00C30FA7" w:rsidRPr="00BE03DF" w:rsidRDefault="00C30FA7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000000"/>
            </w:tcBorders>
          </w:tcPr>
          <w:p w:rsidR="00C30FA7" w:rsidRPr="00BE03DF" w:rsidRDefault="00C30FA7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C30FA7" w:rsidRPr="00BE03DF" w:rsidTr="00E24CA7">
        <w:trPr>
          <w:trHeight w:val="345"/>
        </w:trPr>
        <w:tc>
          <w:tcPr>
            <w:tcW w:w="442" w:type="dxa"/>
            <w:tcBorders>
              <w:bottom w:val="nil"/>
              <w:right w:val="nil"/>
            </w:tcBorders>
          </w:tcPr>
          <w:p w:rsidR="00C30FA7" w:rsidRPr="00487CB7" w:rsidRDefault="00C30FA7" w:rsidP="00152270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24"/>
                <w:szCs w:val="18"/>
                <w:u w:val="single"/>
                <w:cs/>
                <w:lang w:val="en-AU"/>
              </w:rPr>
            </w:pPr>
            <w:r w:rsidRPr="00487CB7">
              <w:rPr>
                <w:rFonts w:ascii="TH SarabunPSK" w:eastAsia="Times New Roman" w:hAnsi="TH SarabunPSK" w:cs="TH SarabunPSK"/>
                <w:sz w:val="24"/>
                <w:szCs w:val="18"/>
                <w:lang w:val="en-AU"/>
              </w:rPr>
              <w:sym w:font="Wingdings 2" w:char="F098"/>
            </w:r>
          </w:p>
        </w:tc>
        <w:tc>
          <w:tcPr>
            <w:tcW w:w="2647" w:type="dxa"/>
            <w:tcBorders>
              <w:left w:val="nil"/>
              <w:bottom w:val="nil"/>
            </w:tcBorders>
          </w:tcPr>
          <w:p w:rsidR="00C30FA7" w:rsidRPr="00BE03DF" w:rsidRDefault="00C30FA7" w:rsidP="0060250E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5.1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คัดกรองข้อมูลและใช้หลักตรรกะทางคณิตศาสตร์และสถิติในการศึกษาค้นคว้าปัญหา เชื่อมโยงประเด็นปัญหาที่สำคัญ และซับซ้อน และเสนอแนวทางการแก้ไขปัญหาในด้านต่าง ๆ โดยเฉพาะด้านเทคโนโลยีและสื่อสารการศึกษา</w:t>
            </w:r>
          </w:p>
        </w:tc>
        <w:tc>
          <w:tcPr>
            <w:tcW w:w="3402" w:type="dxa"/>
            <w:vMerge w:val="restart"/>
            <w:tcBorders>
              <w:bottom w:val="nil"/>
            </w:tcBorders>
          </w:tcPr>
          <w:p w:rsidR="00C30FA7" w:rsidRPr="001F717B" w:rsidRDefault="00C30FA7" w:rsidP="00B50E91">
            <w:pPr>
              <w:tabs>
                <w:tab w:val="left" w:pos="1800"/>
              </w:tabs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F717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1) เรียนรู้ผ่านกระบวนการคิดเพื่อส่งเสริมความสามารถในการคัดกรองข้อมูล  การใช้หลักตรรกะทางคณิตศาสตร์ในการสรุปปัญหา โดยออกแบบประสบการณ์การเรียนรู้ผ่านการอภิปราย การสัมมนา วิเคราะห์ แก้ปัญหาในสถานการณ์จำลอง การแลกเปลี่ยนเรียนรู้วิธีการคิดและสาระเชิงวิชาการระหว่างนิสิต อาจารย์ และวิทยากร</w:t>
            </w:r>
            <w:r w:rsidRPr="001F717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C30FA7" w:rsidRPr="001F717B" w:rsidRDefault="00C30FA7" w:rsidP="00B50E91">
            <w:pPr>
              <w:tabs>
                <w:tab w:val="left" w:pos="1800"/>
              </w:tabs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F717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2) จัดการเรียนรู้ผ่านการสืบเสาะ ค้นคว้า สัมมนา โดยแสดงบทบาททั้งผู้ร่วมสัมมนา และการเป็นผู้จัดการสัมมนา โดยใช้ทักษะการสื่อสาร  การวิพากษ์ วิจารณ์ โดยใช้หลักการและทฤษฎี ตลอดจนการเรียนรู้จากการเป็นวิทยากรอบรมให้คำปรึกษาด้านเทคโนโลยีและสื่อสารการศึกษาให้กับบุคคลในท้องถิ่น</w:t>
            </w:r>
            <w:r w:rsidRPr="001F717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1F717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  <w:p w:rsidR="00C30FA7" w:rsidRPr="001F717B" w:rsidRDefault="00C30FA7" w:rsidP="008E37AD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  <w:r w:rsidRPr="001F717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3) การเรียนรู้จากต้นแบบ </w:t>
            </w:r>
            <w:r w:rsidR="008E37AD" w:rsidRPr="001F717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1F717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การทำวิจัย</w:t>
            </w:r>
            <w:r w:rsidR="008E37AD" w:rsidRPr="001F717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ภาคสนาม</w:t>
            </w:r>
            <w:r w:rsidRPr="001F717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ร่วมกับอาจารย์ </w:t>
            </w:r>
            <w:r w:rsidR="008E37AD" w:rsidRPr="001F717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1F717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การแก้ปัญหาทางการศึกษาในท้องถิ่น ตลอดจนส่งเสริมให้นิสิตเสวนากับผู้รู้  </w:t>
            </w:r>
            <w:r w:rsidRPr="001F717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>ผู้เชี่ยวชาญ สัมมนาเชิงวิชาการอย่างต่อเนื่อง</w:t>
            </w:r>
          </w:p>
        </w:tc>
        <w:tc>
          <w:tcPr>
            <w:tcW w:w="2977" w:type="dxa"/>
            <w:vMerge w:val="restart"/>
            <w:tcBorders>
              <w:bottom w:val="nil"/>
            </w:tcBorders>
          </w:tcPr>
          <w:p w:rsidR="00C30FA7" w:rsidRPr="00E278E6" w:rsidRDefault="00C30FA7" w:rsidP="00B50E91">
            <w:pPr>
              <w:pStyle w:val="a5"/>
              <w:tabs>
                <w:tab w:val="num" w:pos="1610"/>
              </w:tabs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lastRenderedPageBreak/>
              <w:t xml:space="preserve">1) </w:t>
            </w:r>
            <w:r w:rsidRPr="00F11589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ประเมิน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จากการสังเกตพฤติกรรม</w:t>
            </w:r>
          </w:p>
          <w:p w:rsidR="00C30FA7" w:rsidRPr="00E278E6" w:rsidRDefault="00C30FA7" w:rsidP="00B50E91">
            <w:pPr>
              <w:pStyle w:val="a5"/>
              <w:tabs>
                <w:tab w:val="num" w:pos="1610"/>
              </w:tabs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278E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2)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ประเมินผลงานการนำเสนอ  การร่วมกิจกรรม ทักษะการใช้เทคโนโลยีสารสนเทศในการสื่อสาร นำเสนอรายงานวิชาการหรือวิจัย</w:t>
            </w:r>
          </w:p>
          <w:p w:rsidR="00C30FA7" w:rsidRPr="00BE03DF" w:rsidRDefault="00C30FA7" w:rsidP="003A334A">
            <w:pPr>
              <w:pStyle w:val="a5"/>
              <w:tabs>
                <w:tab w:val="num" w:pos="1610"/>
              </w:tabs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C30FA7" w:rsidRPr="00BE03DF" w:rsidTr="00E24CA7">
        <w:trPr>
          <w:trHeight w:val="345"/>
        </w:trPr>
        <w:tc>
          <w:tcPr>
            <w:tcW w:w="442" w:type="dxa"/>
            <w:tcBorders>
              <w:top w:val="nil"/>
              <w:right w:val="nil"/>
            </w:tcBorders>
          </w:tcPr>
          <w:p w:rsidR="00C30FA7" w:rsidRPr="00487CB7" w:rsidRDefault="00C30FA7" w:rsidP="00152270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4"/>
                <w:szCs w:val="18"/>
                <w:lang w:val="en-AU"/>
              </w:rPr>
            </w:pPr>
            <w:r w:rsidRPr="00487CB7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2647" w:type="dxa"/>
            <w:tcBorders>
              <w:top w:val="nil"/>
              <w:left w:val="nil"/>
            </w:tcBorders>
          </w:tcPr>
          <w:p w:rsidR="00C30FA7" w:rsidRPr="00BE03DF" w:rsidRDefault="00C30FA7" w:rsidP="00220E4B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5.2 </w:t>
            </w:r>
            <w:r w:rsidRPr="00F34D5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ื่อสารด้วยเทคโนโลยีที่เหมาะสมกับกลุ่มบุคคลทั้งในวงการวิชาการและรวมทั้งใช้เทคโนโลยีสารสนเทศในการนำเสนอรายงานการวิจัย วิทยานิพนธ์ หรือโครงการค้นคว้าที่สำคัญ ทั้งในรูปแบบที่เป็นทางการและไม่เป็นทางการ รวมถึงการตีพิมพ์ผ่านสื่อทางวิชาการและวิชาชีพได้อย่างเหมาะสม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30FA7" w:rsidRPr="00BE03DF" w:rsidRDefault="00C30FA7" w:rsidP="00F466AD">
            <w:pPr>
              <w:ind w:left="34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C30FA7" w:rsidRPr="00BE03DF" w:rsidRDefault="00C30FA7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</w:p>
        </w:tc>
      </w:tr>
    </w:tbl>
    <w:p w:rsidR="00E24CA7" w:rsidRPr="008F43C6" w:rsidRDefault="00E24CA7" w:rsidP="002E587C">
      <w:pPr>
        <w:ind w:left="0" w:firstLine="0"/>
        <w:rPr>
          <w:rFonts w:ascii="TH SarabunPSK" w:hAnsi="TH SarabunPSK" w:cs="TH SarabunPSK"/>
          <w:b/>
          <w:bCs/>
          <w:sz w:val="24"/>
          <w:szCs w:val="24"/>
        </w:rPr>
      </w:pPr>
    </w:p>
    <w:p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5  แผนการสอนและการประเมินผล</w:t>
      </w:r>
    </w:p>
    <w:p w:rsidR="00BE24F9" w:rsidRPr="008F43C6" w:rsidRDefault="00BE24F9" w:rsidP="00BE24F9">
      <w:pPr>
        <w:ind w:left="0" w:firstLine="0"/>
        <w:rPr>
          <w:rFonts w:ascii="TH SarabunPSK" w:hAnsi="TH SarabunPSK" w:cs="TH SarabunPSK"/>
          <w:b/>
          <w:bCs/>
          <w:sz w:val="20"/>
          <w:szCs w:val="20"/>
        </w:rPr>
      </w:pPr>
    </w:p>
    <w:p w:rsidR="00BE24F9" w:rsidRDefault="00BE24F9" w:rsidP="00BE24F9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  แผนการสอน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2977"/>
        <w:gridCol w:w="992"/>
        <w:gridCol w:w="850"/>
        <w:gridCol w:w="2556"/>
        <w:gridCol w:w="1413"/>
      </w:tblGrid>
      <w:tr w:rsidR="00252A76" w:rsidRPr="00BE03DF" w:rsidTr="00BD5E6A">
        <w:trPr>
          <w:tblHeader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สัปดาห์ที่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หัวข้อ/รายละเอียด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252A76" w:rsidRPr="00BE03DF" w:rsidRDefault="00252A76" w:rsidP="00483B2E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จำนวนชั่วโมง</w:t>
            </w:r>
          </w:p>
        </w:tc>
        <w:tc>
          <w:tcPr>
            <w:tcW w:w="2556" w:type="dxa"/>
            <w:vMerge w:val="restart"/>
            <w:shd w:val="clear" w:color="auto" w:fill="auto"/>
            <w:vAlign w:val="center"/>
          </w:tcPr>
          <w:p w:rsidR="00150125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 xml:space="preserve">กิจกรรมการเรียน </w:t>
            </w:r>
          </w:p>
          <w:p w:rsidR="00252A76" w:rsidRPr="00BE03DF" w:rsidRDefault="00150125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การสอน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/</w:t>
            </w:r>
            <w:r w:rsidR="00252A76"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สื่อที่ใช้</w:t>
            </w:r>
          </w:p>
        </w:tc>
        <w:tc>
          <w:tcPr>
            <w:tcW w:w="1413" w:type="dxa"/>
            <w:vMerge w:val="restart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ผู้สอน</w:t>
            </w:r>
          </w:p>
        </w:tc>
      </w:tr>
      <w:tr w:rsidR="00252A76" w:rsidRPr="00BE03DF" w:rsidTr="006A4EBB">
        <w:trPr>
          <w:tblHeader/>
        </w:trPr>
        <w:tc>
          <w:tcPr>
            <w:tcW w:w="959" w:type="dxa"/>
            <w:vMerge/>
            <w:shd w:val="clear" w:color="auto" w:fill="auto"/>
          </w:tcPr>
          <w:p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992" w:type="dxa"/>
            <w:shd w:val="clear" w:color="auto" w:fill="auto"/>
          </w:tcPr>
          <w:p w:rsidR="00252A76" w:rsidRPr="00BE03DF" w:rsidRDefault="00252A76" w:rsidP="00483B2E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บรรยาย</w:t>
            </w:r>
          </w:p>
        </w:tc>
        <w:tc>
          <w:tcPr>
            <w:tcW w:w="850" w:type="dxa"/>
            <w:shd w:val="clear" w:color="auto" w:fill="auto"/>
          </w:tcPr>
          <w:p w:rsidR="00252A76" w:rsidRPr="00BE03DF" w:rsidRDefault="00252A76" w:rsidP="00483B2E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ปฏิบัติ</w:t>
            </w:r>
          </w:p>
        </w:tc>
        <w:tc>
          <w:tcPr>
            <w:tcW w:w="2556" w:type="dxa"/>
            <w:vMerge/>
            <w:shd w:val="clear" w:color="auto" w:fill="auto"/>
          </w:tcPr>
          <w:p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</w:tr>
      <w:tr w:rsidR="00252A76" w:rsidRPr="008E37AD" w:rsidTr="006A4EBB">
        <w:tc>
          <w:tcPr>
            <w:tcW w:w="959" w:type="dxa"/>
            <w:shd w:val="clear" w:color="auto" w:fill="auto"/>
          </w:tcPr>
          <w:p w:rsidR="00252A76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1</w:t>
            </w:r>
          </w:p>
          <w:p w:rsidR="00DD0628" w:rsidRPr="00BE03DF" w:rsidRDefault="00DD0628" w:rsidP="0078567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</w:p>
        </w:tc>
        <w:tc>
          <w:tcPr>
            <w:tcW w:w="2977" w:type="dxa"/>
            <w:shd w:val="clear" w:color="auto" w:fill="auto"/>
          </w:tcPr>
          <w:p w:rsidR="00252A76" w:rsidRDefault="004B373B" w:rsidP="002E683E">
            <w:pPr>
              <w:ind w:left="33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BD5E6A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ประมวลลักษณะวิชา</w:t>
            </w:r>
          </w:p>
          <w:p w:rsidR="00AC35EF" w:rsidRDefault="00AC35EF" w:rsidP="002E683E">
            <w:pPr>
              <w:ind w:left="33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ทบทวนความรู้เดิม</w:t>
            </w:r>
          </w:p>
          <w:p w:rsidR="009D2D2A" w:rsidRPr="004B373B" w:rsidRDefault="009D2D2A" w:rsidP="00DD0628">
            <w:pPr>
              <w:ind w:left="66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252A76" w:rsidRPr="003314AA" w:rsidRDefault="00AC35EF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252A76" w:rsidRPr="00BE03DF" w:rsidRDefault="00C60C2D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556" w:type="dxa"/>
            <w:shd w:val="clear" w:color="auto" w:fill="auto"/>
          </w:tcPr>
          <w:p w:rsidR="00C50BB2" w:rsidRDefault="00C50BB2" w:rsidP="006738F1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 w:rsidR="006738F1"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ปฐมนิเทศ  </w:t>
            </w:r>
          </w:p>
          <w:p w:rsidR="00DD0628" w:rsidRDefault="003314AA" w:rsidP="00DD0628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3314AA">
              <w:rPr>
                <w:rFonts w:ascii="TH SarabunPSK" w:hAnsi="TH SarabunPSK" w:cs="TH SarabunPSK"/>
                <w:sz w:val="32"/>
                <w:szCs w:val="32"/>
                <w:cs/>
              </w:rPr>
              <w:t>มอบหมายงาน</w:t>
            </w:r>
            <w:r w:rsidR="00483B2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314AA">
              <w:rPr>
                <w:rFonts w:ascii="TH SarabunPSK" w:hAnsi="TH SarabunPSK" w:cs="TH SarabunPSK"/>
                <w:sz w:val="32"/>
                <w:szCs w:val="32"/>
                <w:cs/>
              </w:rPr>
              <w:t>แหล่งการเรียนรู้ที่เอื้อต่อการเรียนรู้ของผู้เรียน</w:t>
            </w:r>
          </w:p>
          <w:p w:rsidR="00252A76" w:rsidRPr="00FE5026" w:rsidRDefault="003314AA" w:rsidP="008E37AD">
            <w:pPr>
              <w:pStyle w:val="Default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DD0628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DD0628">
              <w:rPr>
                <w:rFonts w:ascii="TH SarabunPSK" w:hAnsi="TH SarabunPSK" w:cs="TH SarabunPSK"/>
                <w:sz w:val="32"/>
                <w:szCs w:val="32"/>
                <w:cs/>
              </w:rPr>
              <w:t>อภิปราย</w:t>
            </w:r>
            <w:r w:rsidR="002E683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E683E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แลกเปลี่ยน</w:t>
            </w:r>
            <w:r w:rsidR="008E37AD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เรียนรู้</w:t>
            </w:r>
            <w:r>
              <w:rPr>
                <w:sz w:val="30"/>
                <w:szCs w:val="30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</w:tcPr>
          <w:p w:rsidR="00DD2CEB" w:rsidRPr="008E37AD" w:rsidRDefault="00DD2CEB" w:rsidP="00DD2CEB">
            <w:pPr>
              <w:ind w:left="0" w:firstLine="0"/>
              <w:jc w:val="left"/>
              <w:rPr>
                <w:rFonts w:ascii="TH SarabunPSK" w:hAnsi="TH SarabunPSK" w:cs="TH SarabunPSK"/>
                <w:sz w:val="28"/>
              </w:rPr>
            </w:pPr>
            <w:r w:rsidRPr="008E37AD">
              <w:rPr>
                <w:rFonts w:ascii="TH SarabunPSK" w:hAnsi="TH SarabunPSK" w:cs="TH SarabunPSK" w:hint="cs"/>
                <w:sz w:val="28"/>
                <w:cs/>
              </w:rPr>
              <w:t>ผศ</w:t>
            </w:r>
            <w:r w:rsidRPr="008E37AD">
              <w:rPr>
                <w:rFonts w:ascii="TH SarabunPSK" w:hAnsi="TH SarabunPSK" w:cs="TH SarabunPSK"/>
                <w:sz w:val="28"/>
                <w:cs/>
              </w:rPr>
              <w:t>.ดร. ชัชวาล  ชุมรักษา</w:t>
            </w:r>
          </w:p>
          <w:p w:rsidR="00DD2CEB" w:rsidRPr="008E37AD" w:rsidRDefault="00DD2CEB" w:rsidP="00DD2CEB">
            <w:pPr>
              <w:ind w:left="0" w:firstLine="0"/>
              <w:jc w:val="left"/>
              <w:rPr>
                <w:rFonts w:ascii="TH SarabunPSK" w:hAnsi="TH SarabunPSK" w:cs="TH SarabunPSK"/>
                <w:sz w:val="28"/>
              </w:rPr>
            </w:pPr>
            <w:r w:rsidRPr="008E37AD">
              <w:rPr>
                <w:rFonts w:ascii="TH SarabunPSK" w:hAnsi="TH SarabunPSK" w:cs="TH SarabunPSK"/>
                <w:sz w:val="28"/>
                <w:cs/>
              </w:rPr>
              <w:t>ผศ.ดร.มณฑนา พิพัฒน์เพ็ญ</w:t>
            </w:r>
          </w:p>
          <w:p w:rsidR="00B14EC8" w:rsidRPr="008E37AD" w:rsidRDefault="00DD2CEB" w:rsidP="00C50BB2">
            <w:pPr>
              <w:ind w:left="0" w:firstLine="0"/>
              <w:jc w:val="left"/>
              <w:rPr>
                <w:rFonts w:ascii="TH SarabunPSK" w:hAnsi="TH SarabunPSK" w:cs="TH SarabunPSK"/>
                <w:sz w:val="28"/>
                <w:cs/>
              </w:rPr>
            </w:pPr>
            <w:r w:rsidRPr="008E37AD">
              <w:rPr>
                <w:rFonts w:ascii="TH SarabunPSK" w:hAnsi="TH SarabunPSK" w:cs="TH SarabunPSK" w:hint="cs"/>
                <w:sz w:val="28"/>
                <w:cs/>
              </w:rPr>
              <w:t>อ.ดร. ศิลป์ชัย  สุวรรณมณี</w:t>
            </w:r>
          </w:p>
        </w:tc>
      </w:tr>
      <w:tr w:rsidR="00252A76" w:rsidRPr="008E37AD" w:rsidTr="006A4EBB">
        <w:trPr>
          <w:trHeight w:val="809"/>
        </w:trPr>
        <w:tc>
          <w:tcPr>
            <w:tcW w:w="959" w:type="dxa"/>
            <w:shd w:val="clear" w:color="auto" w:fill="auto"/>
          </w:tcPr>
          <w:p w:rsidR="00252A76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  <w:r w:rsidR="006A4EBB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-3</w:t>
            </w:r>
          </w:p>
          <w:p w:rsidR="00DD0628" w:rsidRPr="00BE03DF" w:rsidRDefault="00DD0628" w:rsidP="009D2D2A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2977" w:type="dxa"/>
            <w:shd w:val="clear" w:color="auto" w:fill="auto"/>
          </w:tcPr>
          <w:p w:rsidR="004B373B" w:rsidRPr="00150125" w:rsidRDefault="002E683E" w:rsidP="00AC35EF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AC35EF" w:rsidRPr="002736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หลักการพื้นฐานของการวิจัยเชิงคุณภาพ </w:t>
            </w:r>
          </w:p>
        </w:tc>
        <w:tc>
          <w:tcPr>
            <w:tcW w:w="992" w:type="dxa"/>
            <w:shd w:val="clear" w:color="auto" w:fill="auto"/>
          </w:tcPr>
          <w:p w:rsidR="00252A76" w:rsidRPr="003314AA" w:rsidRDefault="006A4EBB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252A76" w:rsidRPr="00BE03DF" w:rsidRDefault="00150125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556" w:type="dxa"/>
            <w:shd w:val="clear" w:color="auto" w:fill="auto"/>
          </w:tcPr>
          <w:p w:rsidR="00483B2E" w:rsidRDefault="00150125" w:rsidP="00150125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3314AA">
              <w:rPr>
                <w:rFonts w:ascii="TH SarabunPSK" w:hAnsi="TH SarabunPSK" w:cs="TH SarabunPSK"/>
                <w:sz w:val="32"/>
                <w:szCs w:val="32"/>
                <w:cs/>
              </w:rPr>
              <w:t>ทบทวน</w:t>
            </w:r>
            <w:r w:rsidR="00DD0628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ความรู้เดิม</w:t>
            </w:r>
          </w:p>
          <w:p w:rsidR="002E683E" w:rsidRDefault="00150125" w:rsidP="00150125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บรรยายสรุปสาระส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3314AA">
              <w:rPr>
                <w:rFonts w:ascii="TH SarabunPSK" w:hAnsi="TH SarabunPSK" w:cs="TH SarabunPSK"/>
                <w:sz w:val="32"/>
                <w:szCs w:val="32"/>
                <w:cs/>
              </w:rPr>
              <w:t>คัญ</w:t>
            </w:r>
          </w:p>
          <w:p w:rsidR="00252A76" w:rsidRPr="00C50BB2" w:rsidRDefault="00483B2E" w:rsidP="00150125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150125" w:rsidRPr="003314AA">
              <w:rPr>
                <w:rFonts w:ascii="TH SarabunPSK" w:hAnsi="TH SarabunPSK" w:cs="TH SarabunPSK"/>
                <w:sz w:val="32"/>
                <w:szCs w:val="32"/>
                <w:cs/>
              </w:rPr>
              <w:t>อภิปราย</w:t>
            </w:r>
            <w:r w:rsidR="00150125" w:rsidRPr="003314A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50125" w:rsidRPr="003314AA">
              <w:rPr>
                <w:rFonts w:ascii="TH SarabunPSK" w:hAnsi="TH SarabunPSK" w:cs="TH SarabunPSK"/>
                <w:sz w:val="32"/>
                <w:szCs w:val="32"/>
                <w:cs/>
              </w:rPr>
              <w:t>และร่วมกันสรุป</w:t>
            </w:r>
          </w:p>
        </w:tc>
        <w:tc>
          <w:tcPr>
            <w:tcW w:w="1413" w:type="dxa"/>
            <w:shd w:val="clear" w:color="auto" w:fill="auto"/>
          </w:tcPr>
          <w:p w:rsidR="00DD2CEB" w:rsidRPr="008E37AD" w:rsidRDefault="00DD2CEB" w:rsidP="00DD2CEB">
            <w:pPr>
              <w:ind w:left="0" w:firstLine="0"/>
              <w:jc w:val="left"/>
              <w:rPr>
                <w:rFonts w:ascii="TH SarabunPSK" w:hAnsi="TH SarabunPSK" w:cs="TH SarabunPSK"/>
                <w:sz w:val="28"/>
              </w:rPr>
            </w:pPr>
            <w:r w:rsidRPr="008E37AD">
              <w:rPr>
                <w:rFonts w:ascii="TH SarabunPSK" w:hAnsi="TH SarabunPSK" w:cs="TH SarabunPSK" w:hint="cs"/>
                <w:sz w:val="28"/>
                <w:cs/>
              </w:rPr>
              <w:t>ผศ</w:t>
            </w:r>
            <w:r w:rsidRPr="008E37AD">
              <w:rPr>
                <w:rFonts w:ascii="TH SarabunPSK" w:hAnsi="TH SarabunPSK" w:cs="TH SarabunPSK"/>
                <w:sz w:val="28"/>
                <w:cs/>
              </w:rPr>
              <w:t>.ดร. ชัชวาล  ชุมรักษา</w:t>
            </w:r>
          </w:p>
          <w:p w:rsidR="00DD2CEB" w:rsidRPr="008E37AD" w:rsidRDefault="00DD2CEB" w:rsidP="00DD2CEB">
            <w:pPr>
              <w:ind w:left="0" w:firstLine="0"/>
              <w:jc w:val="left"/>
              <w:rPr>
                <w:rFonts w:ascii="TH SarabunPSK" w:hAnsi="TH SarabunPSK" w:cs="TH SarabunPSK"/>
                <w:sz w:val="28"/>
              </w:rPr>
            </w:pPr>
            <w:r w:rsidRPr="008E37AD">
              <w:rPr>
                <w:rFonts w:ascii="TH SarabunPSK" w:hAnsi="TH SarabunPSK" w:cs="TH SarabunPSK"/>
                <w:sz w:val="28"/>
                <w:cs/>
              </w:rPr>
              <w:t>ผศ.ดร.มณฑนา พิพัฒน์เพ็ญ</w:t>
            </w:r>
          </w:p>
          <w:p w:rsidR="00252A76" w:rsidRPr="008E37AD" w:rsidRDefault="00DD2CEB" w:rsidP="008F43C6">
            <w:pPr>
              <w:ind w:left="0" w:firstLine="0"/>
              <w:jc w:val="left"/>
              <w:rPr>
                <w:rFonts w:ascii="TH SarabunPSK" w:hAnsi="TH SarabunPSK" w:cs="TH SarabunPSK"/>
                <w:sz w:val="28"/>
              </w:rPr>
            </w:pPr>
            <w:r w:rsidRPr="008E37AD">
              <w:rPr>
                <w:rFonts w:ascii="TH SarabunPSK" w:hAnsi="TH SarabunPSK" w:cs="TH SarabunPSK" w:hint="cs"/>
                <w:sz w:val="28"/>
                <w:cs/>
              </w:rPr>
              <w:t>อ.ดร. ศิลป์ชัย  สุวรรณมณี</w:t>
            </w:r>
          </w:p>
        </w:tc>
      </w:tr>
      <w:tr w:rsidR="00252A76" w:rsidRPr="008E37AD" w:rsidTr="006A4EBB">
        <w:tc>
          <w:tcPr>
            <w:tcW w:w="959" w:type="dxa"/>
            <w:shd w:val="clear" w:color="auto" w:fill="auto"/>
          </w:tcPr>
          <w:p w:rsidR="00252A76" w:rsidRDefault="006A4EBB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4-</w:t>
            </w:r>
            <w:r w:rsidR="00B14EC8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7</w:t>
            </w:r>
          </w:p>
          <w:p w:rsidR="00E40A3B" w:rsidRPr="00BE03DF" w:rsidRDefault="00E40A3B" w:rsidP="0078567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2977" w:type="dxa"/>
            <w:shd w:val="clear" w:color="auto" w:fill="auto"/>
          </w:tcPr>
          <w:p w:rsidR="006A4EBB" w:rsidRDefault="006A4EBB" w:rsidP="006A4EB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AC35EF" w:rsidRPr="00273658">
              <w:rPr>
                <w:rFonts w:ascii="TH SarabunPSK" w:hAnsi="TH SarabunPSK" w:cs="TH SarabunPSK"/>
                <w:sz w:val="32"/>
                <w:szCs w:val="32"/>
                <w:cs/>
              </w:rPr>
              <w:t>การเลือกผู้ให้ข้อมูลสำคัญ</w:t>
            </w:r>
          </w:p>
          <w:p w:rsidR="006A4EBB" w:rsidRDefault="006A4EBB" w:rsidP="006A4EB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AC35EF" w:rsidRPr="002736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เทคนิคการเข้าถึงข้อมูล</w:t>
            </w:r>
          </w:p>
          <w:p w:rsidR="00252A76" w:rsidRDefault="006A4EBB" w:rsidP="006A4EB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AC35EF" w:rsidRPr="002736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การเก็บรวบรวมข้อมูล  </w:t>
            </w:r>
          </w:p>
          <w:p w:rsidR="00B14EC8" w:rsidRPr="00DD7EF1" w:rsidRDefault="00B14EC8" w:rsidP="006A4EBB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273658">
              <w:rPr>
                <w:rFonts w:ascii="TH SarabunPSK" w:hAnsi="TH SarabunPSK" w:cs="TH SarabunPSK"/>
                <w:sz w:val="32"/>
                <w:szCs w:val="32"/>
                <w:cs/>
              </w:rPr>
              <w:t>การตรวจสอบแบบสามเส้า</w:t>
            </w:r>
          </w:p>
        </w:tc>
        <w:tc>
          <w:tcPr>
            <w:tcW w:w="992" w:type="dxa"/>
            <w:shd w:val="clear" w:color="auto" w:fill="auto"/>
          </w:tcPr>
          <w:p w:rsidR="00252A76" w:rsidRPr="00150125" w:rsidRDefault="00B14EC8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252A76" w:rsidRPr="00BE03DF" w:rsidRDefault="00C60C2D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556" w:type="dxa"/>
            <w:shd w:val="clear" w:color="auto" w:fill="auto"/>
          </w:tcPr>
          <w:p w:rsidR="00150125" w:rsidRDefault="00150125" w:rsidP="00150125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150125">
              <w:rPr>
                <w:rFonts w:ascii="TH SarabunPSK" w:hAnsi="TH SarabunPSK" w:cs="TH SarabunPSK"/>
                <w:sz w:val="32"/>
                <w:szCs w:val="32"/>
                <w:cs/>
              </w:rPr>
              <w:t>ทบทวนบทเรียนที่ผ่านมาเพื่อเชื่อมโยงหรือข้อสรุปจากการ</w:t>
            </w:r>
            <w:r w:rsidR="002E683E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เรียนครั้งที่แล้ว</w:t>
            </w:r>
            <w:r w:rsidRPr="0015012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150125" w:rsidRPr="00150125" w:rsidRDefault="00150125" w:rsidP="00150125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บรรยายสรุปสาระส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150125">
              <w:rPr>
                <w:rFonts w:ascii="TH SarabunPSK" w:hAnsi="TH SarabunPSK" w:cs="TH SarabunPSK"/>
                <w:sz w:val="32"/>
                <w:szCs w:val="32"/>
                <w:cs/>
              </w:rPr>
              <w:t>คัญ</w:t>
            </w:r>
            <w:r w:rsidRPr="0015012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150125" w:rsidRPr="00150125" w:rsidRDefault="00150125" w:rsidP="00150125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Pr="00150125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ปฏิบัติกิจกรรม</w:t>
            </w:r>
            <w:r w:rsidRPr="0015012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50125">
              <w:rPr>
                <w:rFonts w:ascii="TH SarabunPSK" w:hAnsi="TH SarabunPSK" w:cs="TH SarabunPSK"/>
                <w:sz w:val="32"/>
                <w:szCs w:val="32"/>
                <w:cs/>
              </w:rPr>
              <w:t>ระดมความคิด</w:t>
            </w:r>
            <w:r w:rsidR="002E68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50125">
              <w:rPr>
                <w:rFonts w:ascii="TH SarabunPSK" w:hAnsi="TH SarabunPSK" w:cs="TH SarabunPSK"/>
                <w:sz w:val="32"/>
                <w:szCs w:val="32"/>
                <w:cs/>
              </w:rPr>
              <w:t>อภิปราย</w:t>
            </w:r>
            <w:r w:rsidRPr="0015012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D7EF1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Pr="00150125">
              <w:rPr>
                <w:rFonts w:ascii="TH SarabunPSK" w:hAnsi="TH SarabunPSK" w:cs="TH SarabunPSK"/>
                <w:sz w:val="32"/>
                <w:szCs w:val="32"/>
                <w:cs/>
              </w:rPr>
              <w:t>สรุป</w:t>
            </w:r>
            <w:r w:rsidRPr="0015012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252A76" w:rsidRPr="00150125" w:rsidRDefault="00150125" w:rsidP="00150125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150125">
              <w:rPr>
                <w:rFonts w:ascii="TH SarabunPSK" w:hAnsi="TH SarabunPSK" w:cs="TH SarabunPSK"/>
                <w:sz w:val="32"/>
                <w:szCs w:val="32"/>
                <w:cs/>
              </w:rPr>
              <w:t>เสนองานและวิพากษ์</w:t>
            </w:r>
            <w:r w:rsidRPr="0015012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</w:tcPr>
          <w:p w:rsidR="00DD2CEB" w:rsidRPr="008E37AD" w:rsidRDefault="00DD2CEB" w:rsidP="00DD2CEB">
            <w:pPr>
              <w:ind w:left="0" w:firstLine="0"/>
              <w:jc w:val="left"/>
              <w:rPr>
                <w:rFonts w:ascii="TH SarabunPSK" w:hAnsi="TH SarabunPSK" w:cs="TH SarabunPSK"/>
                <w:sz w:val="28"/>
              </w:rPr>
            </w:pPr>
            <w:r w:rsidRPr="008E37AD">
              <w:rPr>
                <w:rFonts w:ascii="TH SarabunPSK" w:hAnsi="TH SarabunPSK" w:cs="TH SarabunPSK" w:hint="cs"/>
                <w:sz w:val="28"/>
                <w:cs/>
              </w:rPr>
              <w:t>ผศ</w:t>
            </w:r>
            <w:r w:rsidRPr="008E37AD">
              <w:rPr>
                <w:rFonts w:ascii="TH SarabunPSK" w:hAnsi="TH SarabunPSK" w:cs="TH SarabunPSK"/>
                <w:sz w:val="28"/>
                <w:cs/>
              </w:rPr>
              <w:t>.ดร. ชัชวาล  ชุมรักษา</w:t>
            </w:r>
          </w:p>
          <w:p w:rsidR="00DD2CEB" w:rsidRPr="008E37AD" w:rsidRDefault="00DD2CEB" w:rsidP="00DD2CEB">
            <w:pPr>
              <w:ind w:left="0" w:firstLine="0"/>
              <w:jc w:val="left"/>
              <w:rPr>
                <w:rFonts w:ascii="TH SarabunPSK" w:hAnsi="TH SarabunPSK" w:cs="TH SarabunPSK"/>
                <w:sz w:val="28"/>
              </w:rPr>
            </w:pPr>
            <w:r w:rsidRPr="008E37AD">
              <w:rPr>
                <w:rFonts w:ascii="TH SarabunPSK" w:hAnsi="TH SarabunPSK" w:cs="TH SarabunPSK"/>
                <w:sz w:val="28"/>
                <w:cs/>
              </w:rPr>
              <w:t>ผศ.ดร.มณฑนา พิพัฒน์เพ็ญ</w:t>
            </w:r>
          </w:p>
          <w:p w:rsidR="00DD2CEB" w:rsidRPr="008E37AD" w:rsidRDefault="00DD2CEB" w:rsidP="00DD2CEB">
            <w:pPr>
              <w:ind w:left="0" w:firstLine="0"/>
              <w:jc w:val="left"/>
              <w:rPr>
                <w:rFonts w:ascii="TH SarabunPSK" w:hAnsi="TH SarabunPSK" w:cs="TH SarabunPSK"/>
                <w:sz w:val="28"/>
                <w:cs/>
              </w:rPr>
            </w:pPr>
            <w:r w:rsidRPr="008E37AD">
              <w:rPr>
                <w:rFonts w:ascii="TH SarabunPSK" w:hAnsi="TH SarabunPSK" w:cs="TH SarabunPSK" w:hint="cs"/>
                <w:sz w:val="28"/>
                <w:cs/>
              </w:rPr>
              <w:t>อ.ดร. ศิลป์ชัย  สุวรรณมณี</w:t>
            </w:r>
          </w:p>
          <w:p w:rsidR="00252A76" w:rsidRPr="008E37AD" w:rsidRDefault="00252A76" w:rsidP="008F43C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</w:pPr>
          </w:p>
        </w:tc>
      </w:tr>
      <w:tr w:rsidR="00B65822" w:rsidRPr="008E37AD" w:rsidTr="00BD5E6A">
        <w:tc>
          <w:tcPr>
            <w:tcW w:w="959" w:type="dxa"/>
            <w:shd w:val="clear" w:color="auto" w:fill="auto"/>
          </w:tcPr>
          <w:p w:rsidR="00B65822" w:rsidRDefault="00610565" w:rsidP="002253BF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8</w:t>
            </w:r>
            <w:r w:rsidR="00B14EC8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-11</w:t>
            </w:r>
          </w:p>
          <w:p w:rsidR="00B65822" w:rsidRDefault="00B65822" w:rsidP="002253BF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2977" w:type="dxa"/>
            <w:shd w:val="clear" w:color="auto" w:fill="auto"/>
          </w:tcPr>
          <w:p w:rsidR="00B65822" w:rsidRDefault="00B14EC8" w:rsidP="00B14EC8">
            <w:pPr>
              <w:pStyle w:val="Defaul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การวิเคราะห์ข้อมูล </w:t>
            </w:r>
          </w:p>
          <w:p w:rsidR="00296E8C" w:rsidRDefault="00B14EC8" w:rsidP="00B14EC8">
            <w:pPr>
              <w:pStyle w:val="Defaul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273658">
              <w:rPr>
                <w:rFonts w:ascii="TH SarabunPSK" w:hAnsi="TH SarabunPSK" w:cs="TH SarabunPSK"/>
                <w:sz w:val="32"/>
                <w:szCs w:val="32"/>
                <w:cs/>
              </w:rPr>
              <w:t>การออกแบบวิจัยเชิงคุณภาพในบริบทด้านเทคโนโลยีและสื่อสารการศึกษา</w:t>
            </w:r>
          </w:p>
          <w:p w:rsidR="00B14EC8" w:rsidRPr="00DD7EF1" w:rsidRDefault="00296E8C" w:rsidP="00B14EC8">
            <w:pPr>
              <w:pStyle w:val="Defaul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-นำเสนอกรอบแนวคิดการวิจัยเชิงคุณภาพทางเทคโนโลยีและสื่อสารการศึกษา</w:t>
            </w:r>
          </w:p>
        </w:tc>
        <w:tc>
          <w:tcPr>
            <w:tcW w:w="992" w:type="dxa"/>
            <w:shd w:val="clear" w:color="auto" w:fill="auto"/>
          </w:tcPr>
          <w:p w:rsidR="00B65822" w:rsidRDefault="00610565" w:rsidP="002253BF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B65822" w:rsidRDefault="00B65822" w:rsidP="002253BF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556" w:type="dxa"/>
            <w:shd w:val="clear" w:color="auto" w:fill="auto"/>
          </w:tcPr>
          <w:p w:rsidR="00B14EC8" w:rsidRDefault="00B14EC8" w:rsidP="00B14EC8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150125">
              <w:rPr>
                <w:rFonts w:ascii="TH SarabunPSK" w:hAnsi="TH SarabunPSK" w:cs="TH SarabunPSK"/>
                <w:sz w:val="32"/>
                <w:szCs w:val="32"/>
                <w:cs/>
              </w:rPr>
              <w:t>ทบทวนบทเรียนที่ผ่านมา</w:t>
            </w:r>
            <w:r w:rsidR="008F43C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5012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B14EC8" w:rsidRPr="00150125" w:rsidRDefault="00B14EC8" w:rsidP="00B14EC8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บรรยายสรุปสาระส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150125">
              <w:rPr>
                <w:rFonts w:ascii="TH SarabunPSK" w:hAnsi="TH SarabunPSK" w:cs="TH SarabunPSK"/>
                <w:sz w:val="32"/>
                <w:szCs w:val="32"/>
                <w:cs/>
              </w:rPr>
              <w:t>คัญ</w:t>
            </w:r>
            <w:r w:rsidRPr="0015012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B14EC8" w:rsidRPr="00150125" w:rsidRDefault="00B14EC8" w:rsidP="00B14EC8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Pr="00150125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ปฏิบัติกิจกรรม</w:t>
            </w:r>
            <w:r w:rsidRPr="0015012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F43C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50125">
              <w:rPr>
                <w:rFonts w:ascii="TH SarabunPSK" w:hAnsi="TH SarabunPSK" w:cs="TH SarabunPSK"/>
                <w:sz w:val="32"/>
                <w:szCs w:val="32"/>
                <w:cs/>
              </w:rPr>
              <w:t>อภิปราย</w:t>
            </w:r>
            <w:r w:rsidRPr="0015012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Pr="00150125">
              <w:rPr>
                <w:rFonts w:ascii="TH SarabunPSK" w:hAnsi="TH SarabunPSK" w:cs="TH SarabunPSK"/>
                <w:sz w:val="32"/>
                <w:szCs w:val="32"/>
                <w:cs/>
              </w:rPr>
              <w:t>สรุป</w:t>
            </w:r>
            <w:r w:rsidRPr="0015012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B65822" w:rsidRDefault="00B14EC8" w:rsidP="00296E8C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150125">
              <w:rPr>
                <w:rFonts w:ascii="TH SarabunPSK" w:hAnsi="TH SarabunPSK" w:cs="TH SarabunPSK"/>
                <w:sz w:val="32"/>
                <w:szCs w:val="32"/>
                <w:cs/>
              </w:rPr>
              <w:t>เสนอ</w:t>
            </w:r>
            <w:r w:rsidR="00296E8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96E8C">
              <w:rPr>
                <w:rFonts w:ascii="TH SarabunPSK" w:hAnsi="TH SarabunPSK" w:cs="TH SarabunPSK"/>
                <w:sz w:val="32"/>
                <w:szCs w:val="32"/>
              </w:rPr>
              <w:t xml:space="preserve">concept </w:t>
            </w:r>
            <w:r w:rsidRPr="00150125">
              <w:rPr>
                <w:rFonts w:ascii="TH SarabunPSK" w:hAnsi="TH SarabunPSK" w:cs="TH SarabunPSK"/>
                <w:sz w:val="32"/>
                <w:szCs w:val="32"/>
                <w:cs/>
              </w:rPr>
              <w:t>และวิพากษ์</w:t>
            </w:r>
          </w:p>
        </w:tc>
        <w:tc>
          <w:tcPr>
            <w:tcW w:w="1413" w:type="dxa"/>
            <w:shd w:val="clear" w:color="auto" w:fill="auto"/>
          </w:tcPr>
          <w:p w:rsidR="00DD2CEB" w:rsidRPr="008E37AD" w:rsidRDefault="00DD2CEB" w:rsidP="00DD2CEB">
            <w:pPr>
              <w:ind w:left="0" w:firstLine="0"/>
              <w:jc w:val="left"/>
              <w:rPr>
                <w:rFonts w:ascii="TH SarabunPSK" w:hAnsi="TH SarabunPSK" w:cs="TH SarabunPSK"/>
                <w:sz w:val="28"/>
              </w:rPr>
            </w:pPr>
            <w:r w:rsidRPr="008E37AD">
              <w:rPr>
                <w:rFonts w:ascii="TH SarabunPSK" w:hAnsi="TH SarabunPSK" w:cs="TH SarabunPSK" w:hint="cs"/>
                <w:sz w:val="28"/>
                <w:cs/>
              </w:rPr>
              <w:t>ผศ</w:t>
            </w:r>
            <w:r w:rsidRPr="008E37AD">
              <w:rPr>
                <w:rFonts w:ascii="TH SarabunPSK" w:hAnsi="TH SarabunPSK" w:cs="TH SarabunPSK"/>
                <w:sz w:val="28"/>
                <w:cs/>
              </w:rPr>
              <w:t>.ดร. ชัชวาล  ชุมรักษา</w:t>
            </w:r>
          </w:p>
          <w:p w:rsidR="00DD2CEB" w:rsidRPr="008E37AD" w:rsidRDefault="00DD2CEB" w:rsidP="00DD2CEB">
            <w:pPr>
              <w:ind w:left="0" w:firstLine="0"/>
              <w:jc w:val="left"/>
              <w:rPr>
                <w:rFonts w:ascii="TH SarabunPSK" w:hAnsi="TH SarabunPSK" w:cs="TH SarabunPSK"/>
                <w:sz w:val="28"/>
              </w:rPr>
            </w:pPr>
            <w:r w:rsidRPr="008E37AD">
              <w:rPr>
                <w:rFonts w:ascii="TH SarabunPSK" w:hAnsi="TH SarabunPSK" w:cs="TH SarabunPSK"/>
                <w:sz w:val="28"/>
                <w:cs/>
              </w:rPr>
              <w:t>ผศ.ดร.มณฑนา พิพัฒน์เพ็ญ</w:t>
            </w:r>
          </w:p>
          <w:p w:rsidR="00DD2CEB" w:rsidRPr="008E37AD" w:rsidRDefault="00DD2CEB" w:rsidP="00DD2CEB">
            <w:pPr>
              <w:ind w:left="0" w:firstLine="0"/>
              <w:jc w:val="left"/>
              <w:rPr>
                <w:rFonts w:ascii="TH SarabunPSK" w:hAnsi="TH SarabunPSK" w:cs="TH SarabunPSK"/>
                <w:sz w:val="28"/>
                <w:cs/>
              </w:rPr>
            </w:pPr>
            <w:r w:rsidRPr="008E37AD">
              <w:rPr>
                <w:rFonts w:ascii="TH SarabunPSK" w:hAnsi="TH SarabunPSK" w:cs="TH SarabunPSK" w:hint="cs"/>
                <w:sz w:val="28"/>
                <w:cs/>
              </w:rPr>
              <w:t>อ.ดร. ศิลป์ชัย  สุวรรณมณี</w:t>
            </w:r>
          </w:p>
          <w:p w:rsidR="00B65822" w:rsidRPr="008E37AD" w:rsidRDefault="00B65822" w:rsidP="002253BF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B14EC8" w:rsidRPr="008E37AD" w:rsidTr="00BD5E6A">
        <w:tc>
          <w:tcPr>
            <w:tcW w:w="959" w:type="dxa"/>
            <w:shd w:val="clear" w:color="auto" w:fill="auto"/>
          </w:tcPr>
          <w:p w:rsidR="00B14EC8" w:rsidRDefault="00B14EC8" w:rsidP="00296E8C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12-</w:t>
            </w:r>
            <w:r w:rsidR="00296E8C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15</w:t>
            </w:r>
          </w:p>
        </w:tc>
        <w:tc>
          <w:tcPr>
            <w:tcW w:w="2977" w:type="dxa"/>
            <w:shd w:val="clear" w:color="auto" w:fill="auto"/>
          </w:tcPr>
          <w:p w:rsidR="00B14EC8" w:rsidRDefault="00B14EC8" w:rsidP="00296E8C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296E8C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ปฏิบัติการ</w:t>
            </w:r>
            <w:r w:rsidR="00296E8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ลงพื้นที่ภาคสนาม </w:t>
            </w:r>
            <w:r w:rsidR="00296E8C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วิจัยเชิงคุณภาพ  แหล่งเรียนรู้ในชุมชน</w:t>
            </w:r>
            <w:r w:rsidR="00610565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ตามประเด็นที่สนใจ</w:t>
            </w:r>
          </w:p>
        </w:tc>
        <w:tc>
          <w:tcPr>
            <w:tcW w:w="992" w:type="dxa"/>
            <w:shd w:val="clear" w:color="auto" w:fill="auto"/>
          </w:tcPr>
          <w:p w:rsidR="00B14EC8" w:rsidRDefault="00296E8C" w:rsidP="002253BF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B14EC8" w:rsidRDefault="00296E8C" w:rsidP="002253BF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556" w:type="dxa"/>
            <w:shd w:val="clear" w:color="auto" w:fill="auto"/>
          </w:tcPr>
          <w:p w:rsidR="00610565" w:rsidRDefault="00610565" w:rsidP="00296E8C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-ปฏิบัติการ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ลงพื้นที่ภาคสนาม</w:t>
            </w:r>
          </w:p>
          <w:p w:rsidR="00296E8C" w:rsidRDefault="00296E8C" w:rsidP="00296E8C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-นำเสนอ</w:t>
            </w:r>
          </w:p>
          <w:p w:rsidR="00B14EC8" w:rsidRDefault="00296E8C" w:rsidP="00296E8C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-วิพากษ์</w:t>
            </w:r>
          </w:p>
        </w:tc>
        <w:tc>
          <w:tcPr>
            <w:tcW w:w="1413" w:type="dxa"/>
            <w:shd w:val="clear" w:color="auto" w:fill="auto"/>
          </w:tcPr>
          <w:p w:rsidR="00DD2CEB" w:rsidRPr="008E37AD" w:rsidRDefault="00DD2CEB" w:rsidP="00DD2CEB">
            <w:pPr>
              <w:ind w:left="0" w:firstLine="0"/>
              <w:jc w:val="left"/>
              <w:rPr>
                <w:rFonts w:ascii="TH SarabunPSK" w:hAnsi="TH SarabunPSK" w:cs="TH SarabunPSK"/>
                <w:sz w:val="28"/>
              </w:rPr>
            </w:pPr>
            <w:r w:rsidRPr="008E37AD">
              <w:rPr>
                <w:rFonts w:ascii="TH SarabunPSK" w:hAnsi="TH SarabunPSK" w:cs="TH SarabunPSK" w:hint="cs"/>
                <w:sz w:val="28"/>
                <w:cs/>
              </w:rPr>
              <w:t>ผศ</w:t>
            </w:r>
            <w:r w:rsidRPr="008E37AD">
              <w:rPr>
                <w:rFonts w:ascii="TH SarabunPSK" w:hAnsi="TH SarabunPSK" w:cs="TH SarabunPSK"/>
                <w:sz w:val="28"/>
                <w:cs/>
              </w:rPr>
              <w:t>.ดร. ชัชวาล  ชุมรักษา</w:t>
            </w:r>
          </w:p>
          <w:p w:rsidR="00DD2CEB" w:rsidRPr="008E37AD" w:rsidRDefault="00DD2CEB" w:rsidP="00DD2CEB">
            <w:pPr>
              <w:ind w:left="0" w:firstLine="0"/>
              <w:jc w:val="left"/>
              <w:rPr>
                <w:rFonts w:ascii="TH SarabunPSK" w:hAnsi="TH SarabunPSK" w:cs="TH SarabunPSK"/>
                <w:sz w:val="28"/>
              </w:rPr>
            </w:pPr>
            <w:r w:rsidRPr="008E37AD">
              <w:rPr>
                <w:rFonts w:ascii="TH SarabunPSK" w:hAnsi="TH SarabunPSK" w:cs="TH SarabunPSK"/>
                <w:sz w:val="28"/>
                <w:cs/>
              </w:rPr>
              <w:t>ผศ.ดร.มณฑนา พิพัฒน์เพ็ญ</w:t>
            </w:r>
          </w:p>
          <w:p w:rsidR="00B14EC8" w:rsidRPr="008E37AD" w:rsidRDefault="00DD2CEB" w:rsidP="002253BF">
            <w:pPr>
              <w:ind w:left="0" w:firstLine="0"/>
              <w:jc w:val="left"/>
              <w:rPr>
                <w:rFonts w:ascii="TH SarabunPSK" w:hAnsi="TH SarabunPSK" w:cs="TH SarabunPSK"/>
                <w:sz w:val="28"/>
                <w:cs/>
              </w:rPr>
            </w:pPr>
            <w:r w:rsidRPr="008E37AD">
              <w:rPr>
                <w:rFonts w:ascii="TH SarabunPSK" w:hAnsi="TH SarabunPSK" w:cs="TH SarabunPSK" w:hint="cs"/>
                <w:sz w:val="28"/>
                <w:cs/>
              </w:rPr>
              <w:t xml:space="preserve">อ.ดร. ศิลป์ชัย  </w:t>
            </w:r>
            <w:r w:rsidRPr="008E37AD">
              <w:rPr>
                <w:rFonts w:ascii="TH SarabunPSK" w:hAnsi="TH SarabunPSK" w:cs="TH SarabunPSK" w:hint="cs"/>
                <w:sz w:val="28"/>
                <w:cs/>
              </w:rPr>
              <w:lastRenderedPageBreak/>
              <w:t>สุวรรณมณี</w:t>
            </w:r>
          </w:p>
        </w:tc>
      </w:tr>
      <w:tr w:rsidR="00252A76" w:rsidRPr="00BE03DF" w:rsidTr="00BD5E6A">
        <w:tc>
          <w:tcPr>
            <w:tcW w:w="959" w:type="dxa"/>
            <w:shd w:val="clear" w:color="auto" w:fill="F2F2F2"/>
          </w:tcPr>
          <w:p w:rsidR="00252A76" w:rsidRPr="00BE03DF" w:rsidRDefault="00C60C2D" w:rsidP="00B81CCE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lastRenderedPageBreak/>
              <w:t>1</w:t>
            </w:r>
            <w:r w:rsidR="00B81CCE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6</w:t>
            </w:r>
          </w:p>
        </w:tc>
        <w:tc>
          <w:tcPr>
            <w:tcW w:w="8788" w:type="dxa"/>
            <w:gridSpan w:val="5"/>
            <w:vMerge w:val="restart"/>
            <w:shd w:val="clear" w:color="auto" w:fill="F2F2F2"/>
            <w:vAlign w:val="center"/>
          </w:tcPr>
          <w:p w:rsidR="00252A76" w:rsidRPr="00BE03DF" w:rsidRDefault="00252A76" w:rsidP="00483B2E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สอบปลายภาค</w:t>
            </w:r>
          </w:p>
        </w:tc>
      </w:tr>
      <w:tr w:rsidR="00252A76" w:rsidRPr="00BE03DF" w:rsidTr="00BD5E6A">
        <w:tc>
          <w:tcPr>
            <w:tcW w:w="959" w:type="dxa"/>
            <w:shd w:val="clear" w:color="auto" w:fill="F2F2F2"/>
          </w:tcPr>
          <w:p w:rsidR="00252A76" w:rsidRPr="00BE03DF" w:rsidRDefault="00C60C2D" w:rsidP="00B81CCE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1</w:t>
            </w:r>
            <w:r w:rsidR="00B81CCE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7</w:t>
            </w:r>
          </w:p>
        </w:tc>
        <w:tc>
          <w:tcPr>
            <w:tcW w:w="8788" w:type="dxa"/>
            <w:gridSpan w:val="5"/>
            <w:vMerge/>
            <w:shd w:val="clear" w:color="auto" w:fill="F2F2F2"/>
          </w:tcPr>
          <w:p w:rsidR="00252A76" w:rsidRPr="00BE03DF" w:rsidRDefault="00252A76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</w:tr>
      <w:tr w:rsidR="00252A76" w:rsidRPr="00BE03DF" w:rsidTr="00DD0628">
        <w:tc>
          <w:tcPr>
            <w:tcW w:w="3936" w:type="dxa"/>
            <w:gridSpan w:val="2"/>
            <w:shd w:val="clear" w:color="auto" w:fill="F2F2F2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รวม</w:t>
            </w:r>
          </w:p>
        </w:tc>
        <w:tc>
          <w:tcPr>
            <w:tcW w:w="992" w:type="dxa"/>
            <w:shd w:val="clear" w:color="auto" w:fill="auto"/>
          </w:tcPr>
          <w:p w:rsidR="00252A76" w:rsidRPr="00BE03DF" w:rsidRDefault="008F43C6" w:rsidP="00483B2E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252A76" w:rsidRPr="00BE03DF" w:rsidRDefault="00C60C2D" w:rsidP="00483B2E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</w:tr>
    </w:tbl>
    <w:p w:rsidR="00632CA4" w:rsidRPr="008F43C6" w:rsidRDefault="00632CA4" w:rsidP="00BE24F9">
      <w:pPr>
        <w:ind w:left="0" w:firstLine="0"/>
        <w:rPr>
          <w:rFonts w:ascii="TH SarabunPSK" w:hAnsi="TH SarabunPSK" w:cs="TH SarabunPSK"/>
          <w:b/>
          <w:bCs/>
          <w:sz w:val="24"/>
          <w:szCs w:val="24"/>
        </w:rPr>
      </w:pPr>
    </w:p>
    <w:p w:rsidR="00BE24F9" w:rsidRPr="00BE03DF" w:rsidRDefault="00BE24F9" w:rsidP="00BE24F9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2.  แผนการประเมินผลการเรียนรู้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8"/>
        <w:gridCol w:w="2002"/>
        <w:gridCol w:w="4087"/>
        <w:gridCol w:w="1190"/>
        <w:gridCol w:w="1589"/>
      </w:tblGrid>
      <w:tr w:rsidR="00252A76" w:rsidRPr="00BE03DF" w:rsidTr="006D7041">
        <w:trPr>
          <w:tblHeader/>
        </w:trPr>
        <w:tc>
          <w:tcPr>
            <w:tcW w:w="738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ลำดับ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ผลการเรียนรู้</w:t>
            </w:r>
          </w:p>
        </w:tc>
        <w:tc>
          <w:tcPr>
            <w:tcW w:w="4087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วิธีการประเมิน/ลักษณะการประเมิน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สัปดาห์ที่ประเมิน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สัดส่วนของการประเมินผล</w:t>
            </w:r>
          </w:p>
        </w:tc>
      </w:tr>
      <w:tr w:rsidR="00252A76" w:rsidRPr="00BE03DF" w:rsidTr="00D81477">
        <w:tc>
          <w:tcPr>
            <w:tcW w:w="738" w:type="dxa"/>
            <w:shd w:val="clear" w:color="auto" w:fill="auto"/>
          </w:tcPr>
          <w:p w:rsidR="00252A76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1</w:t>
            </w:r>
          </w:p>
        </w:tc>
        <w:tc>
          <w:tcPr>
            <w:tcW w:w="2002" w:type="dxa"/>
            <w:shd w:val="clear" w:color="auto" w:fill="auto"/>
          </w:tcPr>
          <w:p w:rsidR="00252A76" w:rsidRPr="00BE03DF" w:rsidRDefault="00633C39" w:rsidP="00252A7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คุณธรรม จริยธรรม</w:t>
            </w:r>
          </w:p>
        </w:tc>
        <w:tc>
          <w:tcPr>
            <w:tcW w:w="4087" w:type="dxa"/>
            <w:shd w:val="clear" w:color="auto" w:fill="auto"/>
          </w:tcPr>
          <w:p w:rsidR="008F43C6" w:rsidRDefault="008F43C6" w:rsidP="0093663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93663B"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สังเกตพฤติกรรมการทางานของนิสิต</w:t>
            </w:r>
            <w:r w:rsidR="0093663B"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252A76" w:rsidRPr="0093663B" w:rsidRDefault="008F43C6" w:rsidP="008F43C6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93663B"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ประเมินความรับผิดชอบและการปฏิบัติกิจกรรม</w:t>
            </w:r>
            <w:r w:rsidR="0093663B"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190" w:type="dxa"/>
            <w:shd w:val="clear" w:color="auto" w:fill="auto"/>
          </w:tcPr>
          <w:p w:rsidR="00252A76" w:rsidRPr="00BE03DF" w:rsidRDefault="00633C39" w:rsidP="00252A7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:rsidR="00252A76" w:rsidRPr="00BE03DF" w:rsidRDefault="0093663B" w:rsidP="00633C39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1</w:t>
            </w:r>
            <w:r w:rsidR="00633C39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0</w:t>
            </w:r>
            <w:r w:rsidR="00633C39"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</w:tr>
      <w:tr w:rsidR="00633C39" w:rsidRPr="00BE03DF" w:rsidTr="00D81477">
        <w:tc>
          <w:tcPr>
            <w:tcW w:w="738" w:type="dxa"/>
            <w:shd w:val="clear" w:color="auto" w:fill="auto"/>
          </w:tcPr>
          <w:p w:rsidR="00633C39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2002" w:type="dxa"/>
            <w:shd w:val="clear" w:color="auto" w:fill="auto"/>
          </w:tcPr>
          <w:p w:rsidR="00633C39" w:rsidRPr="00BE03DF" w:rsidRDefault="00633C39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</w:t>
            </w:r>
          </w:p>
        </w:tc>
        <w:tc>
          <w:tcPr>
            <w:tcW w:w="4087" w:type="dxa"/>
            <w:shd w:val="clear" w:color="auto" w:fill="auto"/>
          </w:tcPr>
          <w:p w:rsidR="0093663B" w:rsidRPr="0093663B" w:rsidRDefault="008F43C6" w:rsidP="0093663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-สอบ</w:t>
            </w:r>
            <w:r w:rsidR="0093663B"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ปลายภาค</w:t>
            </w:r>
            <w:r w:rsidR="0093663B"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3663B" w:rsidRPr="0093663B" w:rsidRDefault="008F43C6" w:rsidP="0093663B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F47E54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ประเมินจากการน</w:t>
            </w:r>
            <w:r w:rsidR="00F47E54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="0093663B"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เสนอรายงาน</w:t>
            </w:r>
            <w:r w:rsidR="0093663B"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633C39" w:rsidRPr="0093663B" w:rsidRDefault="008F43C6" w:rsidP="0093663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93663B"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ประเมินตามสภาพจริงจากผลงาน</w:t>
            </w:r>
            <w:r w:rsidR="0093663B"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3663B"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และการปฏิบัติของนิสิต</w:t>
            </w:r>
            <w:r w:rsidR="0093663B"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190" w:type="dxa"/>
            <w:shd w:val="clear" w:color="auto" w:fill="auto"/>
          </w:tcPr>
          <w:p w:rsidR="00633C39" w:rsidRPr="00BE03DF" w:rsidRDefault="00E82855" w:rsidP="00252A7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:rsidR="00633C39" w:rsidRPr="00BE03DF" w:rsidRDefault="00633C39" w:rsidP="00633C3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40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</w:tr>
      <w:tr w:rsidR="00633C39" w:rsidRPr="00BE03DF" w:rsidTr="00D81477">
        <w:tc>
          <w:tcPr>
            <w:tcW w:w="738" w:type="dxa"/>
            <w:shd w:val="clear" w:color="auto" w:fill="auto"/>
          </w:tcPr>
          <w:p w:rsidR="00633C39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002" w:type="dxa"/>
            <w:shd w:val="clear" w:color="auto" w:fill="auto"/>
          </w:tcPr>
          <w:p w:rsidR="00633C39" w:rsidRPr="00BE03DF" w:rsidRDefault="00633C39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ทักษะทางปัญญา</w:t>
            </w:r>
          </w:p>
        </w:tc>
        <w:tc>
          <w:tcPr>
            <w:tcW w:w="4087" w:type="dxa"/>
            <w:shd w:val="clear" w:color="auto" w:fill="auto"/>
          </w:tcPr>
          <w:p w:rsidR="0093663B" w:rsidRDefault="008F43C6" w:rsidP="0093663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93663B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สังเกตพฤติกรรมการท</w:t>
            </w:r>
            <w:r w:rsidR="0093663B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="0093663B"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งานของนิสิต</w:t>
            </w:r>
            <w:r w:rsidR="0093663B"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3663B" w:rsidRPr="0093663B" w:rsidRDefault="008F43C6" w:rsidP="0093663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93663B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ประเมินจากการน</w:t>
            </w:r>
            <w:r w:rsidR="0093663B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="0093663B"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เสนอรายงาน</w:t>
            </w:r>
            <w:r w:rsidR="0093663B"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633C39" w:rsidRPr="0093663B" w:rsidRDefault="008F43C6" w:rsidP="008F43C6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93663B"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ประเมินตามสภาพจริงจากผลงาน</w:t>
            </w:r>
            <w:r w:rsidR="0093663B"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3663B"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และการปฏิบัติของนิสิต</w:t>
            </w:r>
            <w:r w:rsidR="0093663B"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190" w:type="dxa"/>
            <w:shd w:val="clear" w:color="auto" w:fill="auto"/>
          </w:tcPr>
          <w:p w:rsidR="00633C39" w:rsidRPr="00BE03DF" w:rsidRDefault="00E82855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:rsidR="00633C39" w:rsidRPr="00BE03DF" w:rsidRDefault="00C8651D" w:rsidP="00633C3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2</w:t>
            </w:r>
            <w:r w:rsidR="00633C39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0</w:t>
            </w:r>
            <w:r w:rsidR="00633C39"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</w:tr>
      <w:tr w:rsidR="00633C39" w:rsidRPr="00BE03DF" w:rsidTr="00D81477">
        <w:tc>
          <w:tcPr>
            <w:tcW w:w="738" w:type="dxa"/>
            <w:shd w:val="clear" w:color="auto" w:fill="auto"/>
          </w:tcPr>
          <w:p w:rsidR="00633C39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002" w:type="dxa"/>
            <w:shd w:val="clear" w:color="auto" w:fill="auto"/>
          </w:tcPr>
          <w:p w:rsidR="00633C39" w:rsidRPr="00BE03DF" w:rsidRDefault="00633C39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ทักษะความสัมพันธ์ระหว่างบุคคลความรับผิดชอบ</w:t>
            </w:r>
          </w:p>
        </w:tc>
        <w:tc>
          <w:tcPr>
            <w:tcW w:w="4087" w:type="dxa"/>
            <w:shd w:val="clear" w:color="auto" w:fill="auto"/>
          </w:tcPr>
          <w:p w:rsidR="0093663B" w:rsidRPr="0093663B" w:rsidRDefault="008F43C6" w:rsidP="0093663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93663B"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การประเมินผลตามสภาพจริง</w:t>
            </w:r>
            <w:r w:rsidR="0093663B"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633C39" w:rsidRDefault="00510B5B" w:rsidP="0093663B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-ประเมินความรับผิดชอบและการทำงานร่วมกัน</w:t>
            </w:r>
          </w:p>
          <w:p w:rsidR="00510B5B" w:rsidRPr="00510B5B" w:rsidRDefault="00510B5B" w:rsidP="00510B5B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DE782E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ประเมินจากพฤติ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กรรมและการแสดงออกของนิสิตในการท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DE782E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กิจกรรมกลุ่มในชั้นเรียน</w:t>
            </w:r>
            <w:r w:rsidRPr="00DE782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190" w:type="dxa"/>
            <w:shd w:val="clear" w:color="auto" w:fill="auto"/>
          </w:tcPr>
          <w:p w:rsidR="00633C39" w:rsidRPr="00BE03DF" w:rsidRDefault="00E82855" w:rsidP="00CD73F5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:rsidR="00633C39" w:rsidRPr="00BE03DF" w:rsidRDefault="00633C39" w:rsidP="00633C3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20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</w:tr>
      <w:tr w:rsidR="00633C39" w:rsidRPr="00BE03DF" w:rsidTr="00D81477">
        <w:tc>
          <w:tcPr>
            <w:tcW w:w="738" w:type="dxa"/>
            <w:shd w:val="clear" w:color="auto" w:fill="auto"/>
          </w:tcPr>
          <w:p w:rsidR="00633C39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002" w:type="dxa"/>
            <w:shd w:val="clear" w:color="auto" w:fill="auto"/>
          </w:tcPr>
          <w:p w:rsidR="00633C39" w:rsidRPr="00BE03DF" w:rsidRDefault="00EC02FD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ทักษะทางคณิตศาสตร์  การสื่อสารและการใช้เทคโนโลยี</w:t>
            </w:r>
          </w:p>
        </w:tc>
        <w:tc>
          <w:tcPr>
            <w:tcW w:w="4087" w:type="dxa"/>
            <w:shd w:val="clear" w:color="auto" w:fill="auto"/>
          </w:tcPr>
          <w:p w:rsidR="00DE782E" w:rsidRPr="00DE782E" w:rsidRDefault="00510B5B" w:rsidP="00DE782E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DE782E" w:rsidRPr="00DE782E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ประเมินจากพฤติ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กรรมและการแสดงออกของนิสิตในการท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="00DE782E" w:rsidRPr="00DE782E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กิจกรรมกลุ่มในชั้นเรียน</w:t>
            </w:r>
            <w:r w:rsidR="00DE782E" w:rsidRPr="00DE782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DE782E" w:rsidRPr="00DE782E" w:rsidRDefault="00510B5B" w:rsidP="00DE782E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DE782E" w:rsidRPr="00DE782E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สังเกตจากพฤติกรรมที่แสดงออกในการร่วมกิจกรรมต่าง</w:t>
            </w:r>
            <w:r w:rsidR="00DE782E" w:rsidRPr="00DE782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E782E" w:rsidRPr="00DE782E">
              <w:rPr>
                <w:rFonts w:ascii="TH SarabunPSK" w:hAnsi="TH SarabunPSK" w:cs="TH SarabunPSK"/>
                <w:sz w:val="32"/>
                <w:szCs w:val="32"/>
                <w:cs/>
              </w:rPr>
              <w:t>ๆ</w:t>
            </w:r>
            <w:r w:rsidR="00DE782E" w:rsidRPr="00DE782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633C39" w:rsidRPr="00DE782E" w:rsidRDefault="00510B5B" w:rsidP="00DE782E">
            <w:pPr>
              <w:spacing w:line="216" w:lineRule="auto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-การนำเสนองาน</w:t>
            </w:r>
            <w:r w:rsidR="00DE782E" w:rsidRPr="00DE782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190" w:type="dxa"/>
            <w:shd w:val="clear" w:color="auto" w:fill="auto"/>
          </w:tcPr>
          <w:p w:rsidR="00633C39" w:rsidRPr="00BE03DF" w:rsidRDefault="00E82855" w:rsidP="00CD73F5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:rsidR="00633C39" w:rsidRPr="00BE03DF" w:rsidRDefault="00C8651D" w:rsidP="00633C3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1</w:t>
            </w:r>
            <w:r w:rsidR="00EC02FD" w:rsidRPr="00BE03DF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0</w:t>
            </w:r>
            <w:r w:rsidR="00EC02FD"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</w:tr>
      <w:tr w:rsidR="00252A76" w:rsidRPr="00BE03DF" w:rsidTr="00D81477">
        <w:tc>
          <w:tcPr>
            <w:tcW w:w="8017" w:type="dxa"/>
            <w:gridSpan w:val="4"/>
            <w:shd w:val="clear" w:color="auto" w:fill="auto"/>
          </w:tcPr>
          <w:p w:rsidR="00252A76" w:rsidRPr="00BE03DF" w:rsidRDefault="00252A76" w:rsidP="00633C39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รวม</w:t>
            </w:r>
          </w:p>
        </w:tc>
        <w:tc>
          <w:tcPr>
            <w:tcW w:w="1589" w:type="dxa"/>
            <w:shd w:val="clear" w:color="auto" w:fill="auto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 xml:space="preserve">100 </w:t>
            </w: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%</w:t>
            </w:r>
          </w:p>
        </w:tc>
      </w:tr>
    </w:tbl>
    <w:p w:rsidR="00AC453D" w:rsidRDefault="00AC453D" w:rsidP="00491A1B">
      <w:pPr>
        <w:ind w:left="0" w:firstLine="0"/>
        <w:jc w:val="left"/>
        <w:rPr>
          <w:rFonts w:ascii="TH SarabunPSK" w:hAnsi="TH SarabunPSK" w:cs="TH SarabunPSK"/>
          <w:b/>
          <w:bCs/>
          <w:sz w:val="36"/>
          <w:szCs w:val="36"/>
        </w:rPr>
      </w:pPr>
    </w:p>
    <w:p w:rsidR="002E587C" w:rsidRPr="00BE03DF" w:rsidRDefault="00B91E98" w:rsidP="00213C27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="002E587C" w:rsidRPr="00BE03DF">
        <w:rPr>
          <w:rFonts w:ascii="TH SarabunPSK" w:hAnsi="TH SarabunPSK" w:cs="TH SarabunPSK"/>
          <w:b/>
          <w:bCs/>
          <w:sz w:val="36"/>
          <w:szCs w:val="36"/>
          <w:cs/>
        </w:rPr>
        <w:t xml:space="preserve">6 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ทรัพยากร</w:t>
      </w:r>
      <w:r w:rsidR="002E587C" w:rsidRPr="00BE03DF">
        <w:rPr>
          <w:rFonts w:ascii="TH SarabunPSK" w:hAnsi="TH SarabunPSK" w:cs="TH SarabunPSK"/>
          <w:b/>
          <w:bCs/>
          <w:sz w:val="36"/>
          <w:szCs w:val="36"/>
          <w:cs/>
        </w:rPr>
        <w:t>ประกอบการเรียนการสอน</w:t>
      </w:r>
    </w:p>
    <w:p w:rsidR="002E587C" w:rsidRPr="00884843" w:rsidRDefault="002E587C" w:rsidP="002E587C">
      <w:pPr>
        <w:ind w:left="0" w:firstLine="0"/>
        <w:rPr>
          <w:rFonts w:ascii="TH SarabunPSK" w:hAnsi="TH SarabunPSK" w:cs="TH SarabunPSK"/>
          <w:b/>
          <w:bCs/>
          <w:sz w:val="24"/>
          <w:szCs w:val="24"/>
        </w:rPr>
      </w:pPr>
    </w:p>
    <w:p w:rsidR="002E587C" w:rsidRPr="00BE03DF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  ตำรา</w:t>
      </w:r>
      <w:r w:rsidR="00364F98"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เอกสารหลัก</w:t>
      </w:r>
      <w:r w:rsidR="00364F98"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และข้อมูลสำคัญ</w:t>
      </w:r>
    </w:p>
    <w:p w:rsidR="00ED14B4" w:rsidRPr="00C74A00" w:rsidRDefault="009A1758" w:rsidP="00340910">
      <w:pPr>
        <w:autoSpaceDE w:val="0"/>
        <w:autoSpaceDN w:val="0"/>
        <w:adjustRightInd w:val="0"/>
        <w:ind w:left="0" w:firstLine="0"/>
        <w:jc w:val="left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C74A00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ชาย  โพธิสิตา. (2547).  </w:t>
      </w:r>
      <w:r w:rsidRPr="00C74A00">
        <w:rPr>
          <w:rFonts w:ascii="TH SarabunPSK" w:hAnsi="TH SarabunPSK" w:cs="TH SarabunPSK" w:hint="cs"/>
          <w:sz w:val="32"/>
          <w:szCs w:val="32"/>
          <w:u w:val="single"/>
          <w:shd w:val="clear" w:color="auto" w:fill="FFFFFF"/>
          <w:cs/>
        </w:rPr>
        <w:t>ศาสตร์และศิลป์แห่งการวิจัยเชิงคุณภาพ</w:t>
      </w:r>
      <w:r w:rsidRPr="00C74A00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.</w:t>
      </w:r>
      <w:r w:rsidRPr="00C74A00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</w:t>
      </w:r>
      <w:r w:rsidRPr="00C74A00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 กรุงเทพฯ</w:t>
      </w:r>
      <w:r w:rsidRPr="00C74A00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: </w:t>
      </w:r>
      <w:r w:rsidRPr="00C74A00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พิมพ์ครั้งที่ 2.  </w:t>
      </w:r>
    </w:p>
    <w:p w:rsidR="009A1758" w:rsidRPr="00C74A00" w:rsidRDefault="00ED14B4" w:rsidP="00ED14B4">
      <w:pPr>
        <w:autoSpaceDE w:val="0"/>
        <w:autoSpaceDN w:val="0"/>
        <w:adjustRightInd w:val="0"/>
        <w:ind w:left="0" w:firstLine="720"/>
        <w:jc w:val="left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C74A00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อัมรินทร์พริ้นติ้งแอนด์พับลิชชิ่ง  จำกัด (มหาชน).</w:t>
      </w:r>
    </w:p>
    <w:p w:rsidR="00B90A9D" w:rsidRDefault="00EE46E3" w:rsidP="00EE46E3">
      <w:pPr>
        <w:autoSpaceDE w:val="0"/>
        <w:autoSpaceDN w:val="0"/>
        <w:adjustRightInd w:val="0"/>
        <w:ind w:left="0" w:firstLine="0"/>
        <w:jc w:val="left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lastRenderedPageBreak/>
        <w:t>จรัญ  จันทลักขณา  และกษิดิศ  อื้อ</w:t>
      </w:r>
      <w:r w:rsidR="00B90A9D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เชี่ยวชาญกิจ.  (2548).  </w:t>
      </w:r>
      <w:r w:rsidR="00B90A9D" w:rsidRPr="00B90A9D">
        <w:rPr>
          <w:rFonts w:ascii="TH SarabunPSK" w:hAnsi="TH SarabunPSK" w:cs="TH SarabunPSK" w:hint="cs"/>
          <w:color w:val="000000"/>
          <w:sz w:val="32"/>
          <w:szCs w:val="32"/>
          <w:u w:val="single"/>
          <w:shd w:val="clear" w:color="auto" w:fill="FFFFFF"/>
          <w:cs/>
        </w:rPr>
        <w:t>คัมภีร์การวิจัย และการเผยแพร่สู่นานาชาติ</w:t>
      </w:r>
      <w:r w:rsidR="00B90A9D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. </w:t>
      </w:r>
    </w:p>
    <w:p w:rsidR="00EE46E3" w:rsidRDefault="00B90A9D" w:rsidP="00EE46E3">
      <w:pPr>
        <w:autoSpaceDE w:val="0"/>
        <w:autoSpaceDN w:val="0"/>
        <w:adjustRightInd w:val="0"/>
        <w:ind w:left="0" w:firstLine="0"/>
        <w:jc w:val="left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ab/>
        <w:t xml:space="preserve">กรุงเทพฯ </w:t>
      </w:r>
      <w:r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: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สำนักงานกองทุนสนับสนุนการวิจัย.</w:t>
      </w:r>
    </w:p>
    <w:p w:rsidR="00B90A9D" w:rsidRPr="00B90A9D" w:rsidRDefault="00B90A9D" w:rsidP="00B90A9D">
      <w:pPr>
        <w:autoSpaceDE w:val="0"/>
        <w:autoSpaceDN w:val="0"/>
        <w:adjustRightInd w:val="0"/>
        <w:ind w:left="720" w:hanging="720"/>
        <w:jc w:val="left"/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พวงรัตน์  ทวีรัตน์.  (2540).  </w:t>
      </w:r>
      <w:r w:rsidRPr="00B90A9D">
        <w:rPr>
          <w:rFonts w:ascii="TH SarabunPSK" w:hAnsi="TH SarabunPSK" w:cs="TH SarabunPSK" w:hint="cs"/>
          <w:color w:val="000000"/>
          <w:sz w:val="32"/>
          <w:szCs w:val="32"/>
          <w:u w:val="single"/>
          <w:shd w:val="clear" w:color="auto" w:fill="FFFFFF"/>
          <w:cs/>
        </w:rPr>
        <w:t>วิธีการวิจัยทางพฤติกรรมศาสตร์และสังคมศาสตร์</w:t>
      </w:r>
      <w:r>
        <w:rPr>
          <w:rFonts w:ascii="TH SarabunPSK" w:hAnsi="TH SarabunPSK" w:cs="TH SarabunPSK" w:hint="cs"/>
          <w:color w:val="000000"/>
          <w:sz w:val="32"/>
          <w:szCs w:val="32"/>
          <w:u w:val="single"/>
          <w:shd w:val="clear" w:color="auto" w:fill="FFFFFF"/>
          <w:cs/>
        </w:rPr>
        <w:t xml:space="preserve"> (ฉบับปรับปรุงใหม่ล่าสุด)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.  กรุงเทพฯ </w:t>
      </w:r>
      <w:r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: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พิมพ์ครั้งที่ 7.  ศูนย์หนังสือจุฬาลงกรณ์มหาวิทยาลัย.</w:t>
      </w:r>
    </w:p>
    <w:p w:rsidR="00EE46E3" w:rsidRPr="009A1758" w:rsidRDefault="00EE46E3" w:rsidP="00EE46E3">
      <w:pPr>
        <w:autoSpaceDE w:val="0"/>
        <w:autoSpaceDN w:val="0"/>
        <w:adjustRightInd w:val="0"/>
        <w:ind w:left="0" w:firstLine="0"/>
        <w:jc w:val="left"/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ไพศาล  วรคำ.  (2554).  </w:t>
      </w:r>
      <w:r w:rsidRPr="00EE46E3">
        <w:rPr>
          <w:rFonts w:ascii="TH SarabunPSK" w:hAnsi="TH SarabunPSK" w:cs="TH SarabunPSK" w:hint="cs"/>
          <w:color w:val="000000"/>
          <w:sz w:val="32"/>
          <w:szCs w:val="32"/>
          <w:u w:val="single"/>
          <w:shd w:val="clear" w:color="auto" w:fill="FFFFFF"/>
          <w:cs/>
        </w:rPr>
        <w:t>การวิจัยทางการศึกษา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.  มหาสารคาม </w:t>
      </w:r>
      <w:r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: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พิมพ์ครั้งที่ 3. ตักสิลาการพิมพ์.</w:t>
      </w:r>
    </w:p>
    <w:p w:rsidR="009A1758" w:rsidRDefault="009A1758" w:rsidP="00340910">
      <w:pPr>
        <w:autoSpaceDE w:val="0"/>
        <w:autoSpaceDN w:val="0"/>
        <w:adjustRightInd w:val="0"/>
        <w:ind w:left="0" w:firstLine="0"/>
        <w:jc w:val="left"/>
        <w:rPr>
          <w:rFonts w:ascii="TH SarabunPSK" w:hAnsi="TH SarabunPSK" w:cs="TH SarabunPSK"/>
          <w:color w:val="000000"/>
          <w:sz w:val="32"/>
          <w:szCs w:val="32"/>
        </w:rPr>
      </w:pPr>
      <w:r w:rsidRPr="009A1758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รัตนะ บัวสนธ์. </w:t>
      </w:r>
      <w:r w:rsidRPr="009A1758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(2556).  </w:t>
      </w:r>
      <w:r w:rsidRPr="009A1758">
        <w:rPr>
          <w:rFonts w:ascii="TH SarabunPSK" w:hAnsi="TH SarabunPSK" w:cs="TH SarabunPSK" w:hint="cs"/>
          <w:color w:val="000000"/>
          <w:sz w:val="32"/>
          <w:szCs w:val="32"/>
          <w:u w:val="single"/>
          <w:shd w:val="clear" w:color="auto" w:fill="FFFFFF"/>
          <w:cs/>
        </w:rPr>
        <w:t>การวิจัยเชิงคุณภาพทางการศึกษา</w:t>
      </w:r>
      <w:r w:rsidRPr="009A1758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.</w:t>
      </w:r>
      <w:r w:rsidRPr="009A1758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A175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กรุงเทพฯ </w:t>
      </w:r>
      <w:r w:rsidRPr="009A1758">
        <w:rPr>
          <w:rFonts w:ascii="TH SarabunPSK" w:hAnsi="TH SarabunPSK" w:cs="TH SarabunPSK"/>
          <w:color w:val="000000"/>
          <w:sz w:val="32"/>
          <w:szCs w:val="32"/>
        </w:rPr>
        <w:t>: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จุฬาลงกรณ์มหาวิทยาลัย.</w:t>
      </w:r>
    </w:p>
    <w:p w:rsidR="00B90A9D" w:rsidRPr="009A1758" w:rsidRDefault="00B90A9D" w:rsidP="00340910">
      <w:pPr>
        <w:autoSpaceDE w:val="0"/>
        <w:autoSpaceDN w:val="0"/>
        <w:adjustRightInd w:val="0"/>
        <w:ind w:left="0" w:firstLine="0"/>
        <w:jc w:val="left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รัตนะ  บัวสนธ์.  (2556).  </w:t>
      </w:r>
      <w:r w:rsidRPr="00B90A9D">
        <w:rPr>
          <w:rFonts w:ascii="TH SarabunPSK" w:hAnsi="TH SarabunPSK" w:cs="TH SarabunPSK" w:hint="cs"/>
          <w:color w:val="000000"/>
          <w:sz w:val="32"/>
          <w:szCs w:val="32"/>
          <w:u w:val="single"/>
          <w:cs/>
        </w:rPr>
        <w:t>การวิจัยและพัฒนานวัตกรรมการศึกษา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.  พิษณุโลก </w:t>
      </w:r>
      <w:r>
        <w:rPr>
          <w:rFonts w:ascii="TH SarabunPSK" w:hAnsi="TH SarabunPSK" w:cs="TH SarabunPSK"/>
          <w:color w:val="000000"/>
          <w:sz w:val="32"/>
          <w:szCs w:val="32"/>
        </w:rPr>
        <w:t>: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บั๊วกรา</w:t>
      </w:r>
      <w:r w:rsidR="000C053F">
        <w:rPr>
          <w:rFonts w:ascii="TH SarabunPSK" w:hAnsi="TH SarabunPSK" w:cs="TH SarabunPSK" w:hint="cs"/>
          <w:color w:val="000000"/>
          <w:sz w:val="32"/>
          <w:szCs w:val="32"/>
          <w:cs/>
        </w:rPr>
        <w:t>ฟ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ฟิ</w:t>
      </w:r>
      <w:r w:rsidR="000C053F">
        <w:rPr>
          <w:rFonts w:ascii="TH SarabunPSK" w:hAnsi="TH SarabunPSK" w:cs="TH SarabunPSK" w:hint="cs"/>
          <w:color w:val="000000"/>
          <w:sz w:val="32"/>
          <w:szCs w:val="32"/>
          <w:cs/>
        </w:rPr>
        <w:t>ค.</w:t>
      </w:r>
    </w:p>
    <w:p w:rsidR="003C0691" w:rsidRDefault="00EE46E3" w:rsidP="003C0691">
      <w:pPr>
        <w:ind w:left="0" w:firstLine="0"/>
        <w:jc w:val="lef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สุภางค์  จันทวานิช.  (2557).  </w:t>
      </w:r>
      <w:r w:rsidRPr="00EE46E3">
        <w:rPr>
          <w:rFonts w:ascii="TH SarabunPSK" w:hAnsi="TH SarabunPSK" w:cs="TH SarabunPSK" w:hint="cs"/>
          <w:color w:val="000000"/>
          <w:sz w:val="32"/>
          <w:szCs w:val="32"/>
          <w:u w:val="single"/>
          <w:cs/>
        </w:rPr>
        <w:t>วิธีการวิจัยเชิงคุณภาพ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กรุงเทพฯ</w:t>
      </w:r>
      <w:r>
        <w:rPr>
          <w:rFonts w:ascii="TH SarabunPSK" w:eastAsia="Times New Roman" w:hAnsi="TH SarabunPSK" w:cs="TH SarabunPSK"/>
          <w:sz w:val="32"/>
          <w:szCs w:val="32"/>
        </w:rPr>
        <w:t>: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พิมพ์ครั้งที่ 22.  จุฬาลงกรณ์มหาวิทยาลัย.</w:t>
      </w:r>
    </w:p>
    <w:p w:rsidR="00A80CF6" w:rsidRDefault="00A80CF6" w:rsidP="00A80CF6">
      <w:pPr>
        <w:ind w:left="720" w:hanging="720"/>
        <w:jc w:val="thaiDistribute"/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</w:pPr>
    </w:p>
    <w:p w:rsidR="002E587C" w:rsidRPr="00CE388B" w:rsidRDefault="00A80CF6" w:rsidP="00A80CF6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CE388B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Bogdan, R., &amp; Biklen, S. (1992). </w:t>
      </w:r>
      <w:r w:rsidRPr="00CE388B">
        <w:rPr>
          <w:rFonts w:ascii="TH SarabunPSK" w:hAnsi="TH SarabunPSK" w:cs="TH SarabunPSK"/>
          <w:sz w:val="32"/>
          <w:szCs w:val="32"/>
          <w:u w:val="single"/>
          <w:shd w:val="clear" w:color="auto" w:fill="FFFFFF"/>
        </w:rPr>
        <w:t>Qualitative Research for Education: An Introduction to Theory and Methods</w:t>
      </w:r>
      <w:r w:rsidRPr="00CE388B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(2nd ed.). MA.: Allyn and Bacon.</w:t>
      </w:r>
    </w:p>
    <w:p w:rsidR="00A80CF6" w:rsidRPr="00CE388B" w:rsidRDefault="00A80CF6" w:rsidP="00A80CF6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CE388B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Bryman, A. (2001).  </w:t>
      </w:r>
      <w:r w:rsidRPr="00CE388B">
        <w:rPr>
          <w:rFonts w:ascii="TH SarabunPSK" w:hAnsi="TH SarabunPSK" w:cs="TH SarabunPSK"/>
          <w:sz w:val="32"/>
          <w:szCs w:val="32"/>
          <w:u w:val="single"/>
          <w:shd w:val="clear" w:color="auto" w:fill="FFFFFF"/>
        </w:rPr>
        <w:t>Social Research Methods</w:t>
      </w:r>
      <w:r w:rsidRPr="00CE388B">
        <w:rPr>
          <w:rFonts w:ascii="TH SarabunPSK" w:hAnsi="TH SarabunPSK" w:cs="TH SarabunPSK"/>
          <w:sz w:val="32"/>
          <w:szCs w:val="32"/>
          <w:shd w:val="clear" w:color="auto" w:fill="FFFFFF"/>
        </w:rPr>
        <w:t>.  New York: Oxford University Press.</w:t>
      </w:r>
    </w:p>
    <w:p w:rsidR="00A80CF6" w:rsidRPr="00CE388B" w:rsidRDefault="00A80CF6" w:rsidP="00A80CF6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CE388B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Cohen, L., Manion, L., &amp; Morrison, K. (2000). </w:t>
      </w:r>
      <w:r w:rsidRPr="00CE388B">
        <w:rPr>
          <w:rFonts w:ascii="TH SarabunPSK" w:hAnsi="TH SarabunPSK" w:cs="TH SarabunPSK"/>
          <w:sz w:val="32"/>
          <w:szCs w:val="32"/>
          <w:u w:val="single"/>
          <w:shd w:val="clear" w:color="auto" w:fill="FFFFFF"/>
        </w:rPr>
        <w:t>Research Methods in Education</w:t>
      </w:r>
      <w:r w:rsidRPr="00CE388B">
        <w:rPr>
          <w:rFonts w:ascii="TH SarabunPSK" w:hAnsi="TH SarabunPSK" w:cs="TH SarabunPSK"/>
          <w:sz w:val="32"/>
          <w:szCs w:val="32"/>
          <w:shd w:val="clear" w:color="auto" w:fill="FFFFFF"/>
        </w:rPr>
        <w:t>. (5th ed.). New York: The Taylor and Francis Groups.</w:t>
      </w:r>
    </w:p>
    <w:p w:rsidR="00CE388B" w:rsidRPr="00CE388B" w:rsidRDefault="00CE388B" w:rsidP="00CE388B">
      <w:pPr>
        <w:ind w:left="720" w:hanging="720"/>
        <w:jc w:val="left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CE388B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Dash, N. K.  (2005).  </w:t>
      </w:r>
      <w:r w:rsidRPr="00CE388B">
        <w:rPr>
          <w:rFonts w:ascii="TH SarabunPSK" w:hAnsi="TH SarabunPSK" w:cs="TH SarabunPSK"/>
          <w:sz w:val="32"/>
          <w:szCs w:val="32"/>
          <w:u w:val="single"/>
          <w:shd w:val="clear" w:color="auto" w:fill="FFFFFF"/>
        </w:rPr>
        <w:t>Module: Selection of the Research Paradigm and Methodology</w:t>
      </w:r>
      <w:r w:rsidRPr="00CE388B">
        <w:rPr>
          <w:rFonts w:ascii="TH SarabunPSK" w:hAnsi="TH SarabunPSK" w:cs="TH SarabunPSK"/>
          <w:sz w:val="32"/>
          <w:szCs w:val="32"/>
          <w:shd w:val="clear" w:color="auto" w:fill="FFFFFF"/>
        </w:rPr>
        <w:t>.  Retrieved February 27, 2017, from https://www.celt.mmu.ac.uk/researchmethods/ Modules/Selection_of_methodology.</w:t>
      </w:r>
    </w:p>
    <w:p w:rsidR="00A80CF6" w:rsidRPr="00CE388B" w:rsidRDefault="00A80CF6" w:rsidP="00A80CF6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CE388B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Efron, S., &amp; Ravid, R. (2013).  </w:t>
      </w:r>
      <w:r w:rsidRPr="00CE388B">
        <w:rPr>
          <w:rFonts w:ascii="TH SarabunPSK" w:hAnsi="TH SarabunPSK" w:cs="TH SarabunPSK"/>
          <w:sz w:val="32"/>
          <w:szCs w:val="32"/>
          <w:u w:val="single"/>
          <w:shd w:val="clear" w:color="auto" w:fill="FFFFFF"/>
        </w:rPr>
        <w:t>Action Research in Education: A Practical Guide</w:t>
      </w:r>
      <w:r w:rsidRPr="00CE388B">
        <w:rPr>
          <w:rFonts w:ascii="TH SarabunPSK" w:hAnsi="TH SarabunPSK" w:cs="TH SarabunPSK"/>
          <w:sz w:val="32"/>
          <w:szCs w:val="32"/>
          <w:shd w:val="clear" w:color="auto" w:fill="FFFFFF"/>
        </w:rPr>
        <w:t>. NY.: The Guilford Press.</w:t>
      </w:r>
    </w:p>
    <w:p w:rsidR="00A80CF6" w:rsidRPr="00CE388B" w:rsidRDefault="00A80CF6" w:rsidP="00A80CF6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CE388B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Golafshani, N. (2003). </w:t>
      </w:r>
      <w:r w:rsidRPr="00CE388B">
        <w:rPr>
          <w:rFonts w:ascii="TH SarabunPSK" w:hAnsi="TH SarabunPSK" w:cs="TH SarabunPSK"/>
          <w:sz w:val="32"/>
          <w:szCs w:val="32"/>
          <w:u w:val="single"/>
          <w:shd w:val="clear" w:color="auto" w:fill="FFFFFF"/>
        </w:rPr>
        <w:t>Understanding reliability and validity in qualitative research</w:t>
      </w:r>
      <w:r w:rsidRPr="00CE388B">
        <w:rPr>
          <w:rFonts w:ascii="TH SarabunPSK" w:hAnsi="TH SarabunPSK" w:cs="TH SarabunPSK"/>
          <w:sz w:val="32"/>
          <w:szCs w:val="32"/>
          <w:shd w:val="clear" w:color="auto" w:fill="FFFFFF"/>
        </w:rPr>
        <w:t>. The Qualitative Report, 8(4), 597-607. Retrieved January 6, 2016, from https://www.nova.edu/ssss/QR/QR8-4/golafshani.pdf </w:t>
      </w:r>
    </w:p>
    <w:p w:rsidR="00A80CF6" w:rsidRPr="00CE388B" w:rsidRDefault="00CE388B" w:rsidP="00A80CF6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CE388B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Litchtman, M. (2013).  </w:t>
      </w:r>
      <w:r w:rsidRPr="00CE388B">
        <w:rPr>
          <w:rFonts w:ascii="TH SarabunPSK" w:hAnsi="TH SarabunPSK" w:cs="TH SarabunPSK"/>
          <w:sz w:val="32"/>
          <w:szCs w:val="32"/>
          <w:u w:val="single"/>
          <w:shd w:val="clear" w:color="auto" w:fill="FFFFFF"/>
        </w:rPr>
        <w:t>Qualitative research in education: A user’s guide</w:t>
      </w:r>
      <w:r w:rsidRPr="00CE388B">
        <w:rPr>
          <w:rFonts w:ascii="TH SarabunPSK" w:hAnsi="TH SarabunPSK" w:cs="TH SarabunPSK"/>
          <w:sz w:val="32"/>
          <w:szCs w:val="32"/>
          <w:shd w:val="clear" w:color="auto" w:fill="FFFFFF"/>
        </w:rPr>
        <w:t>. (3rd ed.). LA: SAGE.</w:t>
      </w:r>
    </w:p>
    <w:p w:rsidR="00CE388B" w:rsidRPr="00CE388B" w:rsidRDefault="00CE388B" w:rsidP="00A80CF6">
      <w:pPr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E388B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Taylor, S., &amp; Bogdan, R. (1998).  </w:t>
      </w:r>
      <w:r w:rsidRPr="00CE388B">
        <w:rPr>
          <w:rFonts w:ascii="TH SarabunPSK" w:hAnsi="TH SarabunPSK" w:cs="TH SarabunPSK"/>
          <w:sz w:val="32"/>
          <w:szCs w:val="32"/>
          <w:u w:val="single"/>
          <w:shd w:val="clear" w:color="auto" w:fill="FFFFFF"/>
        </w:rPr>
        <w:t>Introduction to Qualitative Research Methods: A Guidebook and Resource</w:t>
      </w:r>
      <w:r w:rsidRPr="00CE388B">
        <w:rPr>
          <w:rFonts w:ascii="TH SarabunPSK" w:hAnsi="TH SarabunPSK" w:cs="TH SarabunPSK"/>
          <w:sz w:val="32"/>
          <w:szCs w:val="32"/>
          <w:shd w:val="clear" w:color="auto" w:fill="FFFFFF"/>
        </w:rPr>
        <w:t>. (3rd ed.). Canada: John Wiley &amp; Sons. </w:t>
      </w:r>
    </w:p>
    <w:p w:rsidR="00CE388B" w:rsidRDefault="00CE388B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2E587C" w:rsidRPr="00BE03DF" w:rsidRDefault="00364F98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</w:rPr>
        <w:t>2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เอกสารและข้อมูลแนะนำ</w:t>
      </w:r>
    </w:p>
    <w:p w:rsidR="00802930" w:rsidRDefault="009A1758" w:rsidP="00677927">
      <w:pPr>
        <w:autoSpaceDE w:val="0"/>
        <w:autoSpaceDN w:val="0"/>
        <w:adjustRightInd w:val="0"/>
        <w:ind w:left="709" w:firstLine="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0C053F">
        <w:rPr>
          <w:rFonts w:ascii="TH SarabunPSK" w:hAnsi="TH SarabunPSK" w:cs="TH SarabunPSK"/>
          <w:sz w:val="32"/>
          <w:szCs w:val="32"/>
        </w:rPr>
        <w:t>-</w:t>
      </w:r>
    </w:p>
    <w:p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7  การประเมินและปรับปรุงการดำเนินการของรายวิชา</w:t>
      </w:r>
    </w:p>
    <w:p w:rsidR="002E587C" w:rsidRPr="00884843" w:rsidRDefault="002E587C" w:rsidP="002E587C">
      <w:pPr>
        <w:ind w:left="0" w:firstLine="0"/>
        <w:rPr>
          <w:rFonts w:ascii="TH SarabunPSK" w:hAnsi="TH SarabunPSK" w:cs="TH SarabunPSK"/>
          <w:b/>
          <w:bCs/>
          <w:szCs w:val="22"/>
        </w:rPr>
      </w:pPr>
    </w:p>
    <w:p w:rsidR="002E587C" w:rsidRPr="00BE03DF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  กลยุทธ์การประเมินประสิทธิผลของรายวิชาโดย</w:t>
      </w:r>
      <w:r w:rsidR="008D2911" w:rsidRPr="00BE03DF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</w:p>
    <w:p w:rsidR="00BE03DF" w:rsidRPr="005D6393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D6393">
        <w:rPr>
          <w:rFonts w:ascii="TH SarabunPSK" w:hAnsi="TH SarabunPSK" w:cs="TH SarabunPSK"/>
          <w:sz w:val="32"/>
          <w:szCs w:val="32"/>
        </w:rPr>
        <w:t xml:space="preserve">   </w:t>
      </w:r>
      <w:r w:rsidR="00DD2CEB">
        <w:rPr>
          <w:rFonts w:ascii="TH SarabunPSK" w:hAnsi="TH SarabunPSK" w:cs="TH SarabunPSK"/>
          <w:sz w:val="32"/>
          <w:szCs w:val="32"/>
        </w:rPr>
        <w:tab/>
      </w:r>
      <w:r w:rsidRPr="005D6393">
        <w:rPr>
          <w:rFonts w:ascii="TH SarabunPSK" w:hAnsi="TH SarabunPSK" w:cs="TH SarabunPSK"/>
          <w:sz w:val="32"/>
          <w:szCs w:val="32"/>
        </w:rPr>
        <w:t xml:space="preserve">- </w:t>
      </w:r>
      <w:r w:rsidRPr="005D6393">
        <w:rPr>
          <w:rFonts w:ascii="TH SarabunPSK" w:hAnsi="TH SarabunPSK" w:cs="TH SarabunPSK"/>
          <w:sz w:val="32"/>
          <w:szCs w:val="32"/>
          <w:cs/>
        </w:rPr>
        <w:t>ให้นิสิตประเมินพัฒนาการของตนเองโดยเปรียบเทียบความรู้</w:t>
      </w:r>
      <w:r w:rsidR="00247FB0" w:rsidRPr="005D63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47E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6393">
        <w:rPr>
          <w:rFonts w:ascii="TH SarabunPSK" w:hAnsi="TH SarabunPSK" w:cs="TH SarabunPSK"/>
          <w:sz w:val="32"/>
          <w:szCs w:val="32"/>
          <w:cs/>
        </w:rPr>
        <w:t>ทักษะ</w:t>
      </w:r>
      <w:r w:rsidR="00247FB0" w:rsidRPr="005D63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6393">
        <w:rPr>
          <w:rFonts w:ascii="TH SarabunPSK" w:hAnsi="TH SarabunPSK" w:cs="TH SarabunPSK"/>
          <w:sz w:val="32"/>
          <w:szCs w:val="32"/>
          <w:cs/>
        </w:rPr>
        <w:t>ในการประมวล/คิดวิเคราะห์ก่อนและหลังการเรียนรายวิชานี้</w:t>
      </w:r>
    </w:p>
    <w:p w:rsidR="00BE03DF" w:rsidRPr="005D6393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5D6393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DD2CEB">
        <w:rPr>
          <w:rFonts w:ascii="TH SarabunPSK" w:hAnsi="TH SarabunPSK" w:cs="TH SarabunPSK" w:hint="cs"/>
          <w:sz w:val="32"/>
          <w:szCs w:val="32"/>
          <w:cs/>
        </w:rPr>
        <w:tab/>
      </w:r>
      <w:r w:rsidRPr="005D6393">
        <w:rPr>
          <w:rFonts w:ascii="TH SarabunPSK" w:hAnsi="TH SarabunPSK" w:cs="TH SarabunPSK"/>
          <w:sz w:val="32"/>
          <w:szCs w:val="32"/>
          <w:cs/>
        </w:rPr>
        <w:t>- ให้นิส</w:t>
      </w:r>
      <w:r w:rsidR="00247FB0" w:rsidRPr="005D6393">
        <w:rPr>
          <w:rFonts w:ascii="TH SarabunPSK" w:hAnsi="TH SarabunPSK" w:cs="TH SarabunPSK" w:hint="cs"/>
          <w:sz w:val="32"/>
          <w:szCs w:val="32"/>
          <w:cs/>
        </w:rPr>
        <w:t>ิ</w:t>
      </w:r>
      <w:r w:rsidRPr="005D6393">
        <w:rPr>
          <w:rFonts w:ascii="TH SarabunPSK" w:hAnsi="TH SarabunPSK" w:cs="TH SarabunPSK"/>
          <w:sz w:val="32"/>
          <w:szCs w:val="32"/>
          <w:cs/>
        </w:rPr>
        <w:t>ตประเมิน/แสดงความเห็นผ่านการประเมินรายวิชา, การประเมินการสอนของอาจารย์</w:t>
      </w:r>
      <w:r w:rsidRPr="005D6393">
        <w:rPr>
          <w:rFonts w:ascii="TH SarabunPSK" w:hAnsi="TH SarabunPSK" w:cs="TH SarabunPSK"/>
          <w:sz w:val="32"/>
          <w:szCs w:val="32"/>
        </w:rPr>
        <w:t xml:space="preserve"> </w:t>
      </w:r>
    </w:p>
    <w:p w:rsidR="00BE03DF" w:rsidRPr="005D6393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D6393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DD2CEB">
        <w:rPr>
          <w:rFonts w:ascii="TH SarabunPSK" w:hAnsi="TH SarabunPSK" w:cs="TH SarabunPSK" w:hint="cs"/>
          <w:sz w:val="32"/>
          <w:szCs w:val="32"/>
          <w:cs/>
        </w:rPr>
        <w:tab/>
      </w:r>
      <w:r w:rsidRPr="005D6393">
        <w:rPr>
          <w:rFonts w:ascii="TH SarabunPSK" w:hAnsi="TH SarabunPSK" w:cs="TH SarabunPSK"/>
          <w:sz w:val="32"/>
          <w:szCs w:val="32"/>
          <w:cs/>
        </w:rPr>
        <w:t>- การสนทนากลุ่มระหว่างผู้สอนและนิสิต</w:t>
      </w:r>
    </w:p>
    <w:p w:rsidR="00BE03DF" w:rsidRPr="005D6393" w:rsidRDefault="00247FB0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5D6393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DD2CEB">
        <w:rPr>
          <w:rFonts w:ascii="TH SarabunPSK" w:hAnsi="TH SarabunPSK" w:cs="TH SarabunPSK" w:hint="cs"/>
          <w:sz w:val="32"/>
          <w:szCs w:val="32"/>
          <w:cs/>
        </w:rPr>
        <w:tab/>
      </w:r>
      <w:r w:rsidRPr="005D6393">
        <w:rPr>
          <w:rFonts w:ascii="TH SarabunPSK" w:hAnsi="TH SarabunPSK" w:cs="TH SarabunPSK"/>
          <w:sz w:val="32"/>
          <w:szCs w:val="32"/>
          <w:cs/>
        </w:rPr>
        <w:t>- การสะท้อนคิดของน</w:t>
      </w:r>
      <w:r w:rsidRPr="005D6393">
        <w:rPr>
          <w:rFonts w:ascii="TH SarabunPSK" w:hAnsi="TH SarabunPSK" w:cs="TH SarabunPSK" w:hint="cs"/>
          <w:sz w:val="32"/>
          <w:szCs w:val="32"/>
          <w:cs/>
        </w:rPr>
        <w:t>ิสิต</w:t>
      </w:r>
    </w:p>
    <w:p w:rsidR="002E587C" w:rsidRPr="00BE03DF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2.  กลยุทธ์การประเมินการสอน</w:t>
      </w:r>
    </w:p>
    <w:p w:rsidR="002E587C" w:rsidRPr="00BE03DF" w:rsidRDefault="00247FB0" w:rsidP="00DD2CEB">
      <w:pPr>
        <w:ind w:left="0" w:firstLine="72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- </w:t>
      </w:r>
      <w:r w:rsidR="002E587C" w:rsidRPr="00BE03DF">
        <w:rPr>
          <w:rFonts w:ascii="TH SarabunPSK" w:hAnsi="TH SarabunPSK" w:cs="TH SarabunPSK"/>
          <w:sz w:val="32"/>
          <w:szCs w:val="32"/>
          <w:cs/>
        </w:rPr>
        <w:t>แบบประเมินผลการสอน ซึ่งเป็นแบบประเมินผลการสอนของมหาวิทยาลัย ที่กำหนดให้มีการประเมินการสอนของอาจารย์ผู้สอน โดย</w:t>
      </w:r>
      <w:r w:rsidR="008D2911" w:rsidRPr="00BE03DF">
        <w:rPr>
          <w:rFonts w:ascii="TH SarabunPSK" w:hAnsi="TH SarabunPSK" w:cs="TH SarabunPSK"/>
          <w:sz w:val="32"/>
          <w:szCs w:val="32"/>
          <w:cs/>
        </w:rPr>
        <w:t>นิสิต</w:t>
      </w:r>
      <w:r w:rsidR="002E587C" w:rsidRPr="00BE03DF">
        <w:rPr>
          <w:rFonts w:ascii="TH SarabunPSK" w:hAnsi="TH SarabunPSK" w:cs="TH SarabunPSK"/>
          <w:sz w:val="32"/>
          <w:szCs w:val="32"/>
          <w:cs/>
        </w:rPr>
        <w:t>ทุกภาคการศึกษา</w:t>
      </w:r>
    </w:p>
    <w:p w:rsidR="00E93669" w:rsidRPr="00BE03DF" w:rsidRDefault="00247FB0" w:rsidP="00DD2CEB">
      <w:pPr>
        <w:ind w:left="0" w:firstLine="72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E93669" w:rsidRPr="00BE03DF">
        <w:rPr>
          <w:rFonts w:ascii="TH SarabunPSK" w:hAnsi="TH SarabunPSK" w:cs="TH SarabunPSK"/>
          <w:sz w:val="32"/>
          <w:szCs w:val="32"/>
          <w:cs/>
        </w:rPr>
        <w:t>ให้นิสิตอภิปรายในชั้นเรียน  และสอบถามความคิดเห็นของนิสิตโดยใช้แบบสอบถามปลายเปิด</w:t>
      </w:r>
    </w:p>
    <w:p w:rsidR="002E587C" w:rsidRPr="00BE03DF" w:rsidRDefault="00E93669" w:rsidP="00DD2CEB">
      <w:pPr>
        <w:ind w:left="0"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- จัดประชุมคณะกรรมการประจำหลักสูตร </w:t>
      </w:r>
      <w:r w:rsidR="00BE03DF" w:rsidRPr="00BE03DF">
        <w:rPr>
          <w:rFonts w:ascii="TH SarabunPSK" w:hAnsi="TH SarabunPSK" w:cs="TH SarabunPSK"/>
          <w:sz w:val="32"/>
          <w:szCs w:val="32"/>
          <w:cs/>
        </w:rPr>
        <w:t>เพื่อร่วมกันประเมิน</w:t>
      </w:r>
    </w:p>
    <w:p w:rsidR="002E587C" w:rsidRPr="00247FB0" w:rsidRDefault="002E587C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247FB0">
        <w:rPr>
          <w:rFonts w:ascii="TH SarabunPSK" w:hAnsi="TH SarabunPSK" w:cs="TH SarabunPSK"/>
          <w:b/>
          <w:bCs/>
          <w:sz w:val="32"/>
          <w:szCs w:val="32"/>
          <w:cs/>
        </w:rPr>
        <w:t>3.  การปรับปรุงการสอน</w:t>
      </w:r>
    </w:p>
    <w:p w:rsidR="00BE03DF" w:rsidRPr="00247FB0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247FB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47FB0" w:rsidRPr="00247FB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D2CEB">
        <w:rPr>
          <w:rFonts w:ascii="TH SarabunPSK" w:hAnsi="TH SarabunPSK" w:cs="TH SarabunPSK" w:hint="cs"/>
          <w:sz w:val="32"/>
          <w:szCs w:val="32"/>
          <w:cs/>
        </w:rPr>
        <w:tab/>
      </w:r>
      <w:r w:rsidR="00247FB0" w:rsidRPr="00247FB0">
        <w:rPr>
          <w:rFonts w:ascii="TH SarabunPSK" w:hAnsi="TH SarabunPSK" w:cs="TH SarabunPSK"/>
          <w:sz w:val="32"/>
          <w:szCs w:val="32"/>
          <w:cs/>
        </w:rPr>
        <w:t>- ประมวลความคิดเห็นของน</w:t>
      </w:r>
      <w:r w:rsidR="00247FB0" w:rsidRPr="00247FB0">
        <w:rPr>
          <w:rFonts w:ascii="TH SarabunPSK" w:hAnsi="TH SarabunPSK" w:cs="TH SarabunPSK" w:hint="cs"/>
          <w:sz w:val="32"/>
          <w:szCs w:val="32"/>
          <w:cs/>
        </w:rPr>
        <w:t>ิสิต</w:t>
      </w:r>
      <w:r w:rsidRPr="00247FB0">
        <w:rPr>
          <w:rFonts w:ascii="TH SarabunPSK" w:hAnsi="TH SarabunPSK" w:cs="TH SarabunPSK"/>
          <w:sz w:val="32"/>
          <w:szCs w:val="32"/>
          <w:cs/>
        </w:rPr>
        <w:t xml:space="preserve"> ผลการประเมินการสอน ปัญหา อุปสรรค เพื่อเป็นข้อมูลในการปรับปรุงการสอน</w:t>
      </w:r>
    </w:p>
    <w:p w:rsidR="00BE03DF" w:rsidRPr="00247FB0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247FB0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DD2CEB">
        <w:rPr>
          <w:rFonts w:ascii="TH SarabunPSK" w:hAnsi="TH SarabunPSK" w:cs="TH SarabunPSK" w:hint="cs"/>
          <w:sz w:val="32"/>
          <w:szCs w:val="32"/>
          <w:cs/>
        </w:rPr>
        <w:tab/>
      </w:r>
      <w:r w:rsidRPr="00247FB0">
        <w:rPr>
          <w:rFonts w:ascii="TH SarabunPSK" w:hAnsi="TH SarabunPSK" w:cs="TH SarabunPSK"/>
          <w:sz w:val="32"/>
          <w:szCs w:val="32"/>
          <w:cs/>
        </w:rPr>
        <w:t>- การวิจัยในชั้นเรียน</w:t>
      </w:r>
    </w:p>
    <w:p w:rsidR="00BE03DF" w:rsidRPr="00247FB0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247FB0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DD2CEB">
        <w:rPr>
          <w:rFonts w:ascii="TH SarabunPSK" w:hAnsi="TH SarabunPSK" w:cs="TH SarabunPSK" w:hint="cs"/>
          <w:sz w:val="32"/>
          <w:szCs w:val="32"/>
          <w:cs/>
        </w:rPr>
        <w:tab/>
      </w:r>
      <w:r w:rsidRPr="00247FB0">
        <w:rPr>
          <w:rFonts w:ascii="TH SarabunPSK" w:hAnsi="TH SarabunPSK" w:cs="TH SarabunPSK"/>
          <w:sz w:val="32"/>
          <w:szCs w:val="32"/>
          <w:cs/>
        </w:rPr>
        <w:t>- การปรับปรุงรายละเอียดรายวิชา</w:t>
      </w:r>
    </w:p>
    <w:p w:rsidR="00BE03DF" w:rsidRPr="00247FB0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247FB0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DD2CEB">
        <w:rPr>
          <w:rFonts w:ascii="TH SarabunPSK" w:hAnsi="TH SarabunPSK" w:cs="TH SarabunPSK" w:hint="cs"/>
          <w:sz w:val="32"/>
          <w:szCs w:val="32"/>
          <w:cs/>
        </w:rPr>
        <w:tab/>
      </w:r>
      <w:r w:rsidRPr="00247FB0">
        <w:rPr>
          <w:rFonts w:ascii="TH SarabunPSK" w:hAnsi="TH SarabunPSK" w:cs="TH SarabunPSK"/>
          <w:sz w:val="32"/>
          <w:szCs w:val="32"/>
          <w:cs/>
        </w:rPr>
        <w:t xml:space="preserve"> - การประชุมเพื่อพัฒนาการเรียนการสอน</w:t>
      </w:r>
    </w:p>
    <w:p w:rsidR="002E587C" w:rsidRPr="00BE03DF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4.</w:t>
      </w:r>
      <w:r w:rsidR="00C74A00">
        <w:rPr>
          <w:rFonts w:ascii="TH SarabunPSK" w:hAnsi="TH SarabunPSK" w:cs="TH SarabunPSK"/>
          <w:b/>
          <w:bCs/>
          <w:sz w:val="32"/>
          <w:szCs w:val="32"/>
          <w:cs/>
        </w:rPr>
        <w:t xml:space="preserve">  การทวนสอบมาตรฐานผลสัมฤทธ</w:t>
      </w:r>
      <w:r w:rsidR="00C74A00">
        <w:rPr>
          <w:rFonts w:ascii="TH SarabunPSK" w:hAnsi="TH SarabunPSK" w:cs="TH SarabunPSK" w:hint="cs"/>
          <w:b/>
          <w:bCs/>
          <w:sz w:val="32"/>
          <w:szCs w:val="32"/>
          <w:cs/>
        </w:rPr>
        <w:t>ิ์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ของ</w:t>
      </w:r>
      <w:r w:rsidR="008D2911" w:rsidRPr="00BE03DF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ในรายวิชา</w:t>
      </w:r>
    </w:p>
    <w:p w:rsidR="00BE03DF" w:rsidRPr="00BE03DF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D2CEB"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- ประชุมคณาจารย์เพื่อทวนสอบคะแนนและผลการเรียนของนิสิต</w:t>
      </w:r>
    </w:p>
    <w:p w:rsidR="00BE03DF" w:rsidRPr="00BE03DF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D2CEB"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- ให้นิสิตได้มีโอกาสตรวจสอบคะแนนและผลการเรียนก่อนส่งเกรดให้ฝ่ายทะเบียน</w:t>
      </w:r>
    </w:p>
    <w:p w:rsidR="00BE03DF" w:rsidRPr="00BE03DF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D2CEB"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- ประชุมคณาจารย์เพื่อทบทวนวิธีการและเกณฑ์การประเมิน และการออกข้อสอบ</w:t>
      </w:r>
    </w:p>
    <w:p w:rsidR="002E587C" w:rsidRPr="00BE03DF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5.  การดำเนินการทบทวนและการวางแผนปรับปรุงประสิทธิผลของรายวิชา</w:t>
      </w:r>
    </w:p>
    <w:p w:rsidR="00BE03DF" w:rsidRPr="00BE03DF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D2CEB"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- นำผลการประเมินโดยน</w:t>
      </w:r>
      <w:r w:rsidR="00247FB0">
        <w:rPr>
          <w:rFonts w:ascii="TH SarabunPSK" w:hAnsi="TH SarabunPSK" w:cs="TH SarabunPSK" w:hint="cs"/>
          <w:sz w:val="32"/>
          <w:szCs w:val="32"/>
          <w:cs/>
        </w:rPr>
        <w:t>ิ</w:t>
      </w:r>
      <w:r w:rsidRPr="00BE03DF">
        <w:rPr>
          <w:rFonts w:ascii="TH SarabunPSK" w:hAnsi="TH SarabunPSK" w:cs="TH SarabunPSK" w:hint="cs"/>
          <w:sz w:val="32"/>
          <w:szCs w:val="32"/>
          <w:cs/>
        </w:rPr>
        <w:t>สิต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จากข้อ 1 และการประเมินการสอนจากข้อ 2 มาประมวลเพื่อปรับปรุงรายวิชา </w:t>
      </w:r>
      <w:r w:rsidR="00247FB0">
        <w:rPr>
          <w:rFonts w:ascii="TH SarabunPSK" w:hAnsi="TH SarabunPSK" w:cs="TH SarabunPSK" w:hint="cs"/>
          <w:sz w:val="32"/>
          <w:szCs w:val="32"/>
          <w:cs/>
        </w:rPr>
        <w:t>เพื่อเป็นแนวทางในการ</w:t>
      </w:r>
      <w:r w:rsidRPr="00BE03DF">
        <w:rPr>
          <w:rFonts w:ascii="TH SarabunPSK" w:hAnsi="TH SarabunPSK" w:cs="TH SarabunPSK"/>
          <w:sz w:val="32"/>
          <w:szCs w:val="32"/>
          <w:cs/>
        </w:rPr>
        <w:t>จัดการเรียนการสอน</w:t>
      </w:r>
    </w:p>
    <w:p w:rsidR="00BE03DF" w:rsidRPr="00BE03DF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D2CEB"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- จัดประชุมอาจารย์ผู้สอนเพื่อทบทวนและปรับปรุงรายวิชา</w:t>
      </w:r>
    </w:p>
    <w:p w:rsidR="00BE03DF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D2CEB"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- ปรับปรุงประมวลรายวิชาทุกปี ตามข้อมูลจากการประเมิน</w:t>
      </w:r>
    </w:p>
    <w:p w:rsidR="005D4A23" w:rsidRPr="005D4A23" w:rsidRDefault="005D4A23" w:rsidP="009E0508">
      <w:pPr>
        <w:pStyle w:val="Default"/>
        <w:rPr>
          <w:rFonts w:ascii="TH SarabunPSK" w:hAnsi="TH SarabunPSK" w:cs="TH SarabunPSK"/>
          <w:sz w:val="32"/>
          <w:szCs w:val="32"/>
          <w:cs/>
        </w:rPr>
      </w:pPr>
    </w:p>
    <w:p w:rsidR="00A84DA5" w:rsidRPr="00A84DA5" w:rsidRDefault="00A84DA5" w:rsidP="00491A1B">
      <w:pPr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sectPr w:rsidR="00A84DA5" w:rsidRPr="00A84DA5" w:rsidSect="005C71E5">
      <w:pgSz w:w="11906" w:h="16838"/>
      <w:pgMar w:top="1440" w:right="1440" w:bottom="1440" w:left="1440" w:header="709" w:footer="709" w:gutter="0"/>
      <w:pgNumType w:start="4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3CCC" w:rsidRDefault="005B3CCC">
      <w:r>
        <w:separator/>
      </w:r>
    </w:p>
  </w:endnote>
  <w:endnote w:type="continuationSeparator" w:id="1">
    <w:p w:rsidR="005B3CCC" w:rsidRDefault="005B3C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658" w:rsidRDefault="000E4075" w:rsidP="00226F68">
    <w:pPr>
      <w:pStyle w:val="a5"/>
      <w:framePr w:wrap="around" w:vAnchor="text" w:hAnchor="margin" w:xAlign="right" w:y="1"/>
      <w:rPr>
        <w:rStyle w:val="a7"/>
      </w:rPr>
    </w:pPr>
    <w:r>
      <w:rPr>
        <w:rStyle w:val="a7"/>
        <w:cs/>
      </w:rPr>
      <w:fldChar w:fldCharType="begin"/>
    </w:r>
    <w:r w:rsidR="00273658"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:rsidR="00273658" w:rsidRDefault="00273658" w:rsidP="00226F68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658" w:rsidRPr="004053C5" w:rsidRDefault="00273658" w:rsidP="00226F68">
    <w:pPr>
      <w:pStyle w:val="a5"/>
      <w:ind w:right="360"/>
      <w:rPr>
        <w:rFonts w:ascii="TH SarabunPSK" w:hAnsi="TH SarabunPSK" w:cs="TH SarabunPSK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658" w:rsidRPr="00960863" w:rsidRDefault="00273658" w:rsidP="00960863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6"/>
      </w:rPr>
    </w:pPr>
  </w:p>
  <w:p w:rsidR="00273658" w:rsidRDefault="00273658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658" w:rsidRPr="00960863" w:rsidRDefault="00273658" w:rsidP="00960863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6"/>
      </w:rPr>
    </w:pPr>
  </w:p>
  <w:p w:rsidR="00273658" w:rsidRDefault="0027365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3CCC" w:rsidRDefault="005B3CCC">
      <w:r>
        <w:separator/>
      </w:r>
    </w:p>
  </w:footnote>
  <w:footnote w:type="continuationSeparator" w:id="1">
    <w:p w:rsidR="005B3CCC" w:rsidRDefault="005B3C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658" w:rsidRPr="00493E76" w:rsidRDefault="000E4075">
    <w:pPr>
      <w:pStyle w:val="a8"/>
      <w:jc w:val="right"/>
      <w:rPr>
        <w:rFonts w:ascii="TH SarabunPSK" w:hAnsi="TH SarabunPSK" w:cs="TH SarabunPSK"/>
        <w:sz w:val="32"/>
        <w:szCs w:val="40"/>
      </w:rPr>
    </w:pPr>
    <w:r w:rsidRPr="00493E76">
      <w:rPr>
        <w:rFonts w:ascii="TH SarabunPSK" w:hAnsi="TH SarabunPSK" w:cs="TH SarabunPSK"/>
        <w:sz w:val="32"/>
        <w:szCs w:val="40"/>
      </w:rPr>
      <w:fldChar w:fldCharType="begin"/>
    </w:r>
    <w:r w:rsidR="00273658" w:rsidRPr="00493E76">
      <w:rPr>
        <w:rFonts w:ascii="TH SarabunPSK" w:hAnsi="TH SarabunPSK" w:cs="TH SarabunPSK"/>
        <w:sz w:val="32"/>
        <w:szCs w:val="40"/>
      </w:rPr>
      <w:instrText xml:space="preserve"> PAGE   \* MERGEFORMAT </w:instrText>
    </w:r>
    <w:r w:rsidRPr="00493E76">
      <w:rPr>
        <w:rFonts w:ascii="TH SarabunPSK" w:hAnsi="TH SarabunPSK" w:cs="TH SarabunPSK"/>
        <w:sz w:val="32"/>
        <w:szCs w:val="40"/>
      </w:rPr>
      <w:fldChar w:fldCharType="separate"/>
    </w:r>
    <w:r w:rsidR="00E82855" w:rsidRPr="00E82855">
      <w:rPr>
        <w:rFonts w:ascii="TH SarabunPSK" w:hAnsi="TH SarabunPSK" w:cs="TH SarabunPSK"/>
        <w:noProof/>
        <w:sz w:val="32"/>
        <w:szCs w:val="32"/>
        <w:lang w:val="th-TH"/>
      </w:rPr>
      <w:t>9</w:t>
    </w:r>
    <w:r w:rsidRPr="00493E76">
      <w:rPr>
        <w:rFonts w:ascii="TH SarabunPSK" w:hAnsi="TH SarabunPSK" w:cs="TH SarabunPSK"/>
        <w:sz w:val="32"/>
        <w:szCs w:val="40"/>
      </w:rPr>
      <w:fldChar w:fldCharType="end"/>
    </w:r>
  </w:p>
  <w:p w:rsidR="00273658" w:rsidRDefault="00273658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658" w:rsidRPr="006D7041" w:rsidRDefault="00273658" w:rsidP="006D7041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961BF"/>
    <w:multiLevelType w:val="hybridMultilevel"/>
    <w:tmpl w:val="E970FE06"/>
    <w:lvl w:ilvl="0" w:tplc="DCAE7794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4212C9"/>
    <w:multiLevelType w:val="hybridMultilevel"/>
    <w:tmpl w:val="0AA47324"/>
    <w:lvl w:ilvl="0" w:tplc="FF04CECC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582514"/>
    <w:multiLevelType w:val="hybridMultilevel"/>
    <w:tmpl w:val="8C94B522"/>
    <w:lvl w:ilvl="0" w:tplc="0EB24976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4354AF"/>
    <w:multiLevelType w:val="hybridMultilevel"/>
    <w:tmpl w:val="F7482C98"/>
    <w:lvl w:ilvl="0" w:tplc="45AC2C76">
      <w:start w:val="100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C805593"/>
    <w:multiLevelType w:val="hybridMultilevel"/>
    <w:tmpl w:val="A70C2824"/>
    <w:lvl w:ilvl="0" w:tplc="196474AE">
      <w:start w:val="38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1C921E4"/>
    <w:multiLevelType w:val="hybridMultilevel"/>
    <w:tmpl w:val="D4DA37F8"/>
    <w:lvl w:ilvl="0" w:tplc="E9A86CDC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4128FC"/>
    <w:multiLevelType w:val="hybridMultilevel"/>
    <w:tmpl w:val="650850D2"/>
    <w:lvl w:ilvl="0" w:tplc="2AF664BE">
      <w:start w:val="5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104A49"/>
    <w:multiLevelType w:val="hybridMultilevel"/>
    <w:tmpl w:val="9432DC24"/>
    <w:lvl w:ilvl="0" w:tplc="1094679E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55442F"/>
    <w:multiLevelType w:val="hybridMultilevel"/>
    <w:tmpl w:val="1B1EA93C"/>
    <w:lvl w:ilvl="0" w:tplc="F45280E8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ascii="Angsana New" w:hAnsi="Angsana New" w:cs="Angsana New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6962D3"/>
    <w:multiLevelType w:val="hybridMultilevel"/>
    <w:tmpl w:val="3EB2A56E"/>
    <w:lvl w:ilvl="0" w:tplc="E7C40D5C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ascii="Angsana New" w:eastAsia="Calibri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CF7762"/>
    <w:multiLevelType w:val="hybridMultilevel"/>
    <w:tmpl w:val="04522CD0"/>
    <w:lvl w:ilvl="0" w:tplc="E3E2E8AE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9825AD"/>
    <w:multiLevelType w:val="hybridMultilevel"/>
    <w:tmpl w:val="C2F0E79A"/>
    <w:lvl w:ilvl="0" w:tplc="B564363A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C5344C"/>
    <w:multiLevelType w:val="hybridMultilevel"/>
    <w:tmpl w:val="B4300624"/>
    <w:lvl w:ilvl="0" w:tplc="F04C4998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ascii="Angsana New" w:hAnsi="Angsana New" w:cs="Angsana New"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21C10E0"/>
    <w:multiLevelType w:val="hybridMultilevel"/>
    <w:tmpl w:val="CBECC59A"/>
    <w:lvl w:ilvl="0" w:tplc="684815DA">
      <w:start w:val="38"/>
      <w:numFmt w:val="bullet"/>
      <w:lvlText w:val="-"/>
      <w:lvlJc w:val="left"/>
      <w:pPr>
        <w:ind w:left="359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14">
    <w:nsid w:val="64182F56"/>
    <w:multiLevelType w:val="multilevel"/>
    <w:tmpl w:val="67405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CC50B7A"/>
    <w:multiLevelType w:val="hybridMultilevel"/>
    <w:tmpl w:val="AEEC18CE"/>
    <w:lvl w:ilvl="0" w:tplc="C020472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>
    <w:nsid w:val="6D180FD0"/>
    <w:multiLevelType w:val="hybridMultilevel"/>
    <w:tmpl w:val="C478E82A"/>
    <w:lvl w:ilvl="0" w:tplc="15FE02F4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5B46FC"/>
    <w:multiLevelType w:val="hybridMultilevel"/>
    <w:tmpl w:val="11228938"/>
    <w:lvl w:ilvl="0" w:tplc="A0008C54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ascii="Angsana New" w:hAnsi="Angsana New" w:cs="Angsana New" w:hint="default"/>
        <w:color w:val="auto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2323AB9"/>
    <w:multiLevelType w:val="hybridMultilevel"/>
    <w:tmpl w:val="B6BCC866"/>
    <w:lvl w:ilvl="0" w:tplc="7B1C7D06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E73732"/>
    <w:multiLevelType w:val="hybridMultilevel"/>
    <w:tmpl w:val="CE18F6FA"/>
    <w:lvl w:ilvl="0" w:tplc="3F1C6DEE">
      <w:start w:val="12"/>
      <w:numFmt w:val="bullet"/>
      <w:lvlText w:val="-"/>
      <w:lvlJc w:val="left"/>
      <w:pPr>
        <w:ind w:left="72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EE1287"/>
    <w:multiLevelType w:val="hybridMultilevel"/>
    <w:tmpl w:val="874CEC5E"/>
    <w:lvl w:ilvl="0" w:tplc="7DBABE92">
      <w:start w:val="1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16"/>
  </w:num>
  <w:num w:numId="5">
    <w:abstractNumId w:val="4"/>
  </w:num>
  <w:num w:numId="6">
    <w:abstractNumId w:val="13"/>
  </w:num>
  <w:num w:numId="7">
    <w:abstractNumId w:val="11"/>
  </w:num>
  <w:num w:numId="8">
    <w:abstractNumId w:val="1"/>
  </w:num>
  <w:num w:numId="9">
    <w:abstractNumId w:val="7"/>
  </w:num>
  <w:num w:numId="10">
    <w:abstractNumId w:val="6"/>
  </w:num>
  <w:num w:numId="11">
    <w:abstractNumId w:val="20"/>
  </w:num>
  <w:num w:numId="12">
    <w:abstractNumId w:val="15"/>
  </w:num>
  <w:num w:numId="13">
    <w:abstractNumId w:val="9"/>
  </w:num>
  <w:num w:numId="14">
    <w:abstractNumId w:val="17"/>
  </w:num>
  <w:num w:numId="15">
    <w:abstractNumId w:val="18"/>
  </w:num>
  <w:num w:numId="16">
    <w:abstractNumId w:val="12"/>
  </w:num>
  <w:num w:numId="17">
    <w:abstractNumId w:val="8"/>
  </w:num>
  <w:num w:numId="18">
    <w:abstractNumId w:val="0"/>
  </w:num>
  <w:num w:numId="19">
    <w:abstractNumId w:val="14"/>
  </w:num>
  <w:num w:numId="20">
    <w:abstractNumId w:val="3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23285A"/>
    <w:rsid w:val="00001F23"/>
    <w:rsid w:val="0001096F"/>
    <w:rsid w:val="00010A71"/>
    <w:rsid w:val="000168AC"/>
    <w:rsid w:val="00022721"/>
    <w:rsid w:val="000237C4"/>
    <w:rsid w:val="00025D5F"/>
    <w:rsid w:val="00032170"/>
    <w:rsid w:val="0003250F"/>
    <w:rsid w:val="00034038"/>
    <w:rsid w:val="000433AD"/>
    <w:rsid w:val="00056156"/>
    <w:rsid w:val="000564D5"/>
    <w:rsid w:val="00065B9D"/>
    <w:rsid w:val="00066266"/>
    <w:rsid w:val="0006798E"/>
    <w:rsid w:val="00072BDD"/>
    <w:rsid w:val="00081A6C"/>
    <w:rsid w:val="00087D1F"/>
    <w:rsid w:val="0009560E"/>
    <w:rsid w:val="000A2615"/>
    <w:rsid w:val="000A566E"/>
    <w:rsid w:val="000B77E9"/>
    <w:rsid w:val="000C053F"/>
    <w:rsid w:val="000C1A61"/>
    <w:rsid w:val="000C3ED0"/>
    <w:rsid w:val="000D5562"/>
    <w:rsid w:val="000D5F5C"/>
    <w:rsid w:val="000E4075"/>
    <w:rsid w:val="000F4A3C"/>
    <w:rsid w:val="000F68A9"/>
    <w:rsid w:val="001102A2"/>
    <w:rsid w:val="00111617"/>
    <w:rsid w:val="00112EBE"/>
    <w:rsid w:val="001137D8"/>
    <w:rsid w:val="00114EA6"/>
    <w:rsid w:val="00114ECE"/>
    <w:rsid w:val="00127D7E"/>
    <w:rsid w:val="001306AE"/>
    <w:rsid w:val="00135E21"/>
    <w:rsid w:val="00136F6A"/>
    <w:rsid w:val="001402A5"/>
    <w:rsid w:val="00140A5D"/>
    <w:rsid w:val="0014166C"/>
    <w:rsid w:val="001419BA"/>
    <w:rsid w:val="00144025"/>
    <w:rsid w:val="00150125"/>
    <w:rsid w:val="00152270"/>
    <w:rsid w:val="0015586C"/>
    <w:rsid w:val="00170AD9"/>
    <w:rsid w:val="001742F0"/>
    <w:rsid w:val="00177A26"/>
    <w:rsid w:val="001851A5"/>
    <w:rsid w:val="00191462"/>
    <w:rsid w:val="001932A9"/>
    <w:rsid w:val="00194EB7"/>
    <w:rsid w:val="001973F6"/>
    <w:rsid w:val="001A4100"/>
    <w:rsid w:val="001B166F"/>
    <w:rsid w:val="001B2657"/>
    <w:rsid w:val="001B33D5"/>
    <w:rsid w:val="001B445A"/>
    <w:rsid w:val="001B5759"/>
    <w:rsid w:val="001C50A3"/>
    <w:rsid w:val="001C68A4"/>
    <w:rsid w:val="001D00FE"/>
    <w:rsid w:val="001D09EC"/>
    <w:rsid w:val="001D3813"/>
    <w:rsid w:val="001D3886"/>
    <w:rsid w:val="001D6721"/>
    <w:rsid w:val="001E3A56"/>
    <w:rsid w:val="001E5B05"/>
    <w:rsid w:val="001F4A04"/>
    <w:rsid w:val="001F5EEA"/>
    <w:rsid w:val="001F717B"/>
    <w:rsid w:val="00201EFF"/>
    <w:rsid w:val="0020358B"/>
    <w:rsid w:val="00206721"/>
    <w:rsid w:val="002121DC"/>
    <w:rsid w:val="002127AB"/>
    <w:rsid w:val="00213C27"/>
    <w:rsid w:val="00220E4B"/>
    <w:rsid w:val="002253BF"/>
    <w:rsid w:val="00226E46"/>
    <w:rsid w:val="00226F68"/>
    <w:rsid w:val="002326F8"/>
    <w:rsid w:val="0023285A"/>
    <w:rsid w:val="002376D3"/>
    <w:rsid w:val="002461F7"/>
    <w:rsid w:val="00247FB0"/>
    <w:rsid w:val="0025228C"/>
    <w:rsid w:val="00252A76"/>
    <w:rsid w:val="00255A22"/>
    <w:rsid w:val="0025784D"/>
    <w:rsid w:val="00262D28"/>
    <w:rsid w:val="00263BFA"/>
    <w:rsid w:val="00264448"/>
    <w:rsid w:val="00270835"/>
    <w:rsid w:val="00273658"/>
    <w:rsid w:val="002754F3"/>
    <w:rsid w:val="00287758"/>
    <w:rsid w:val="00287BD8"/>
    <w:rsid w:val="00296E8C"/>
    <w:rsid w:val="00297AED"/>
    <w:rsid w:val="002A0312"/>
    <w:rsid w:val="002A4E16"/>
    <w:rsid w:val="002A4EBA"/>
    <w:rsid w:val="002B0560"/>
    <w:rsid w:val="002B3684"/>
    <w:rsid w:val="002B6B72"/>
    <w:rsid w:val="002C48DE"/>
    <w:rsid w:val="002C5524"/>
    <w:rsid w:val="002E2A29"/>
    <w:rsid w:val="002E3D72"/>
    <w:rsid w:val="002E5225"/>
    <w:rsid w:val="002E587C"/>
    <w:rsid w:val="002E683E"/>
    <w:rsid w:val="002E68FD"/>
    <w:rsid w:val="002F3EC6"/>
    <w:rsid w:val="00301E75"/>
    <w:rsid w:val="00317D01"/>
    <w:rsid w:val="00330A8C"/>
    <w:rsid w:val="003314AA"/>
    <w:rsid w:val="00340910"/>
    <w:rsid w:val="00340A5C"/>
    <w:rsid w:val="00341D9A"/>
    <w:rsid w:val="00341FCB"/>
    <w:rsid w:val="00343293"/>
    <w:rsid w:val="00344F9A"/>
    <w:rsid w:val="00361988"/>
    <w:rsid w:val="00364F98"/>
    <w:rsid w:val="00375D9C"/>
    <w:rsid w:val="00380A2B"/>
    <w:rsid w:val="0038541F"/>
    <w:rsid w:val="00385946"/>
    <w:rsid w:val="00390604"/>
    <w:rsid w:val="003A334A"/>
    <w:rsid w:val="003C0691"/>
    <w:rsid w:val="003C13B0"/>
    <w:rsid w:val="003C698A"/>
    <w:rsid w:val="003D3CE0"/>
    <w:rsid w:val="003D4B13"/>
    <w:rsid w:val="003E2DF1"/>
    <w:rsid w:val="003E52B2"/>
    <w:rsid w:val="003E53FB"/>
    <w:rsid w:val="003E582D"/>
    <w:rsid w:val="003F0AD2"/>
    <w:rsid w:val="003F26F4"/>
    <w:rsid w:val="003F30CF"/>
    <w:rsid w:val="003F3AEE"/>
    <w:rsid w:val="00400144"/>
    <w:rsid w:val="004053C5"/>
    <w:rsid w:val="00413AB9"/>
    <w:rsid w:val="00423AFE"/>
    <w:rsid w:val="004374C8"/>
    <w:rsid w:val="00437C84"/>
    <w:rsid w:val="004447F8"/>
    <w:rsid w:val="00457275"/>
    <w:rsid w:val="004723A6"/>
    <w:rsid w:val="0047763F"/>
    <w:rsid w:val="00483B2E"/>
    <w:rsid w:val="004869E9"/>
    <w:rsid w:val="00487CB7"/>
    <w:rsid w:val="00491A1B"/>
    <w:rsid w:val="00493E76"/>
    <w:rsid w:val="00494C3E"/>
    <w:rsid w:val="00497156"/>
    <w:rsid w:val="004A45B9"/>
    <w:rsid w:val="004A6151"/>
    <w:rsid w:val="004B188E"/>
    <w:rsid w:val="004B373B"/>
    <w:rsid w:val="004B7C89"/>
    <w:rsid w:val="004C1E83"/>
    <w:rsid w:val="004C67B5"/>
    <w:rsid w:val="004C6FE0"/>
    <w:rsid w:val="004D2C8A"/>
    <w:rsid w:val="004D41A5"/>
    <w:rsid w:val="004D74B7"/>
    <w:rsid w:val="004E05FD"/>
    <w:rsid w:val="004F2A77"/>
    <w:rsid w:val="004F4CF3"/>
    <w:rsid w:val="0050524F"/>
    <w:rsid w:val="00507EDD"/>
    <w:rsid w:val="005109F9"/>
    <w:rsid w:val="00510B5B"/>
    <w:rsid w:val="00516DEA"/>
    <w:rsid w:val="005201E2"/>
    <w:rsid w:val="00535777"/>
    <w:rsid w:val="00540F79"/>
    <w:rsid w:val="00541A67"/>
    <w:rsid w:val="00543C1D"/>
    <w:rsid w:val="00544F30"/>
    <w:rsid w:val="0055072C"/>
    <w:rsid w:val="00550851"/>
    <w:rsid w:val="00550FEA"/>
    <w:rsid w:val="00551CCD"/>
    <w:rsid w:val="00553D3D"/>
    <w:rsid w:val="005552F1"/>
    <w:rsid w:val="005564EF"/>
    <w:rsid w:val="00557832"/>
    <w:rsid w:val="00565F0F"/>
    <w:rsid w:val="00567CF8"/>
    <w:rsid w:val="00570E91"/>
    <w:rsid w:val="00580166"/>
    <w:rsid w:val="00582E01"/>
    <w:rsid w:val="00596483"/>
    <w:rsid w:val="00597B81"/>
    <w:rsid w:val="005B3CCC"/>
    <w:rsid w:val="005B4009"/>
    <w:rsid w:val="005B73EC"/>
    <w:rsid w:val="005C71E5"/>
    <w:rsid w:val="005C789B"/>
    <w:rsid w:val="005C7BC1"/>
    <w:rsid w:val="005D29BC"/>
    <w:rsid w:val="005D2F25"/>
    <w:rsid w:val="005D4A23"/>
    <w:rsid w:val="005D6393"/>
    <w:rsid w:val="005D641F"/>
    <w:rsid w:val="005E0825"/>
    <w:rsid w:val="005E2168"/>
    <w:rsid w:val="005E64CD"/>
    <w:rsid w:val="0060250E"/>
    <w:rsid w:val="006046F1"/>
    <w:rsid w:val="00610565"/>
    <w:rsid w:val="00614E14"/>
    <w:rsid w:val="00632CA4"/>
    <w:rsid w:val="00633C39"/>
    <w:rsid w:val="00640285"/>
    <w:rsid w:val="00642534"/>
    <w:rsid w:val="00651356"/>
    <w:rsid w:val="006543A2"/>
    <w:rsid w:val="00664335"/>
    <w:rsid w:val="00667C1E"/>
    <w:rsid w:val="006738F1"/>
    <w:rsid w:val="00677927"/>
    <w:rsid w:val="00680E5E"/>
    <w:rsid w:val="00681892"/>
    <w:rsid w:val="00682B17"/>
    <w:rsid w:val="00685EC1"/>
    <w:rsid w:val="00693DD1"/>
    <w:rsid w:val="00696D41"/>
    <w:rsid w:val="006A16C1"/>
    <w:rsid w:val="006A298C"/>
    <w:rsid w:val="006A3496"/>
    <w:rsid w:val="006A3BE0"/>
    <w:rsid w:val="006A4EBB"/>
    <w:rsid w:val="006B1E35"/>
    <w:rsid w:val="006C6E23"/>
    <w:rsid w:val="006C754F"/>
    <w:rsid w:val="006D7041"/>
    <w:rsid w:val="006E0EEA"/>
    <w:rsid w:val="006E4368"/>
    <w:rsid w:val="006E48A8"/>
    <w:rsid w:val="006E5531"/>
    <w:rsid w:val="006E6E32"/>
    <w:rsid w:val="006E7688"/>
    <w:rsid w:val="006F6A40"/>
    <w:rsid w:val="006F7A09"/>
    <w:rsid w:val="007108F0"/>
    <w:rsid w:val="007135E3"/>
    <w:rsid w:val="0074031F"/>
    <w:rsid w:val="007434F6"/>
    <w:rsid w:val="0074649C"/>
    <w:rsid w:val="00750D96"/>
    <w:rsid w:val="00762406"/>
    <w:rsid w:val="00766617"/>
    <w:rsid w:val="00774C58"/>
    <w:rsid w:val="00781BC3"/>
    <w:rsid w:val="0078567E"/>
    <w:rsid w:val="007A4705"/>
    <w:rsid w:val="007B5A2F"/>
    <w:rsid w:val="007B67C7"/>
    <w:rsid w:val="007C0E95"/>
    <w:rsid w:val="007E0757"/>
    <w:rsid w:val="007E16F1"/>
    <w:rsid w:val="007E4C22"/>
    <w:rsid w:val="007F19A8"/>
    <w:rsid w:val="007F3C9A"/>
    <w:rsid w:val="007F4527"/>
    <w:rsid w:val="00802930"/>
    <w:rsid w:val="00803160"/>
    <w:rsid w:val="00805DC5"/>
    <w:rsid w:val="00806152"/>
    <w:rsid w:val="00810655"/>
    <w:rsid w:val="00814FEC"/>
    <w:rsid w:val="00815B86"/>
    <w:rsid w:val="00826473"/>
    <w:rsid w:val="0083588E"/>
    <w:rsid w:val="00842929"/>
    <w:rsid w:val="00846552"/>
    <w:rsid w:val="00847D11"/>
    <w:rsid w:val="008501F0"/>
    <w:rsid w:val="0085329C"/>
    <w:rsid w:val="008548C3"/>
    <w:rsid w:val="00855353"/>
    <w:rsid w:val="008554B9"/>
    <w:rsid w:val="00861C1B"/>
    <w:rsid w:val="00866382"/>
    <w:rsid w:val="008755F5"/>
    <w:rsid w:val="00877435"/>
    <w:rsid w:val="00880429"/>
    <w:rsid w:val="00883669"/>
    <w:rsid w:val="0088427E"/>
    <w:rsid w:val="0088430C"/>
    <w:rsid w:val="00884843"/>
    <w:rsid w:val="00891ACD"/>
    <w:rsid w:val="00896305"/>
    <w:rsid w:val="008A7BA9"/>
    <w:rsid w:val="008B1DFA"/>
    <w:rsid w:val="008B4785"/>
    <w:rsid w:val="008B4CEE"/>
    <w:rsid w:val="008B7BE5"/>
    <w:rsid w:val="008C2197"/>
    <w:rsid w:val="008D2911"/>
    <w:rsid w:val="008E37AD"/>
    <w:rsid w:val="008E73D7"/>
    <w:rsid w:val="008F0E72"/>
    <w:rsid w:val="008F1FE9"/>
    <w:rsid w:val="008F43C6"/>
    <w:rsid w:val="008F44C3"/>
    <w:rsid w:val="008F7D6A"/>
    <w:rsid w:val="00914B28"/>
    <w:rsid w:val="00917F08"/>
    <w:rsid w:val="009246D3"/>
    <w:rsid w:val="0093119D"/>
    <w:rsid w:val="0093403D"/>
    <w:rsid w:val="0093663B"/>
    <w:rsid w:val="009366C9"/>
    <w:rsid w:val="009369BF"/>
    <w:rsid w:val="00937E24"/>
    <w:rsid w:val="0094379D"/>
    <w:rsid w:val="009526F5"/>
    <w:rsid w:val="00955C72"/>
    <w:rsid w:val="009563DC"/>
    <w:rsid w:val="00960863"/>
    <w:rsid w:val="00967BB5"/>
    <w:rsid w:val="00970504"/>
    <w:rsid w:val="00996838"/>
    <w:rsid w:val="009A1758"/>
    <w:rsid w:val="009B0321"/>
    <w:rsid w:val="009B7ACD"/>
    <w:rsid w:val="009D1613"/>
    <w:rsid w:val="009D1EC2"/>
    <w:rsid w:val="009D2D2A"/>
    <w:rsid w:val="009E0508"/>
    <w:rsid w:val="009E12D3"/>
    <w:rsid w:val="009E4C09"/>
    <w:rsid w:val="009E7E6D"/>
    <w:rsid w:val="009F0396"/>
    <w:rsid w:val="009F0ACD"/>
    <w:rsid w:val="009F61C0"/>
    <w:rsid w:val="009F64BD"/>
    <w:rsid w:val="00A0050D"/>
    <w:rsid w:val="00A02BBC"/>
    <w:rsid w:val="00A047C6"/>
    <w:rsid w:val="00A177A6"/>
    <w:rsid w:val="00A20157"/>
    <w:rsid w:val="00A20A3A"/>
    <w:rsid w:val="00A34577"/>
    <w:rsid w:val="00A427A6"/>
    <w:rsid w:val="00A44FC2"/>
    <w:rsid w:val="00A70EEB"/>
    <w:rsid w:val="00A75D12"/>
    <w:rsid w:val="00A80CF6"/>
    <w:rsid w:val="00A82D41"/>
    <w:rsid w:val="00A84DA5"/>
    <w:rsid w:val="00A86654"/>
    <w:rsid w:val="00A959E0"/>
    <w:rsid w:val="00AA0B4D"/>
    <w:rsid w:val="00AA4556"/>
    <w:rsid w:val="00AB5947"/>
    <w:rsid w:val="00AC066B"/>
    <w:rsid w:val="00AC0E7C"/>
    <w:rsid w:val="00AC35EF"/>
    <w:rsid w:val="00AC453D"/>
    <w:rsid w:val="00AF771C"/>
    <w:rsid w:val="00B0175F"/>
    <w:rsid w:val="00B10633"/>
    <w:rsid w:val="00B14EC8"/>
    <w:rsid w:val="00B14EDB"/>
    <w:rsid w:val="00B15147"/>
    <w:rsid w:val="00B24048"/>
    <w:rsid w:val="00B307F9"/>
    <w:rsid w:val="00B32D88"/>
    <w:rsid w:val="00B34AAC"/>
    <w:rsid w:val="00B50E91"/>
    <w:rsid w:val="00B53949"/>
    <w:rsid w:val="00B53CCA"/>
    <w:rsid w:val="00B559F1"/>
    <w:rsid w:val="00B57F60"/>
    <w:rsid w:val="00B63EAC"/>
    <w:rsid w:val="00B65822"/>
    <w:rsid w:val="00B664FA"/>
    <w:rsid w:val="00B742D1"/>
    <w:rsid w:val="00B75C80"/>
    <w:rsid w:val="00B81CCE"/>
    <w:rsid w:val="00B83A88"/>
    <w:rsid w:val="00B86C98"/>
    <w:rsid w:val="00B87284"/>
    <w:rsid w:val="00B87F68"/>
    <w:rsid w:val="00B90A9D"/>
    <w:rsid w:val="00B91E98"/>
    <w:rsid w:val="00BA2677"/>
    <w:rsid w:val="00BA7833"/>
    <w:rsid w:val="00BB7776"/>
    <w:rsid w:val="00BB7C42"/>
    <w:rsid w:val="00BC006E"/>
    <w:rsid w:val="00BC2B46"/>
    <w:rsid w:val="00BC3874"/>
    <w:rsid w:val="00BD17F7"/>
    <w:rsid w:val="00BD2BED"/>
    <w:rsid w:val="00BD2C12"/>
    <w:rsid w:val="00BD5E54"/>
    <w:rsid w:val="00BD5E6A"/>
    <w:rsid w:val="00BD7013"/>
    <w:rsid w:val="00BE03DF"/>
    <w:rsid w:val="00BE24F9"/>
    <w:rsid w:val="00BE5F11"/>
    <w:rsid w:val="00C04D50"/>
    <w:rsid w:val="00C12F3E"/>
    <w:rsid w:val="00C130CF"/>
    <w:rsid w:val="00C25DEC"/>
    <w:rsid w:val="00C30505"/>
    <w:rsid w:val="00C30BCF"/>
    <w:rsid w:val="00C30FA7"/>
    <w:rsid w:val="00C317C3"/>
    <w:rsid w:val="00C359D6"/>
    <w:rsid w:val="00C4208F"/>
    <w:rsid w:val="00C50BB2"/>
    <w:rsid w:val="00C60C2D"/>
    <w:rsid w:val="00C6296C"/>
    <w:rsid w:val="00C63342"/>
    <w:rsid w:val="00C6723F"/>
    <w:rsid w:val="00C708CE"/>
    <w:rsid w:val="00C7178F"/>
    <w:rsid w:val="00C74A00"/>
    <w:rsid w:val="00C818B9"/>
    <w:rsid w:val="00C8651D"/>
    <w:rsid w:val="00C958B6"/>
    <w:rsid w:val="00CB3336"/>
    <w:rsid w:val="00CC419E"/>
    <w:rsid w:val="00CC50E6"/>
    <w:rsid w:val="00CD27FD"/>
    <w:rsid w:val="00CD543E"/>
    <w:rsid w:val="00CD73F5"/>
    <w:rsid w:val="00CE388B"/>
    <w:rsid w:val="00D013A8"/>
    <w:rsid w:val="00D04695"/>
    <w:rsid w:val="00D10878"/>
    <w:rsid w:val="00D13E52"/>
    <w:rsid w:val="00D15BC3"/>
    <w:rsid w:val="00D305E9"/>
    <w:rsid w:val="00D33C9B"/>
    <w:rsid w:val="00D34AA8"/>
    <w:rsid w:val="00D3530B"/>
    <w:rsid w:val="00D3639E"/>
    <w:rsid w:val="00D37881"/>
    <w:rsid w:val="00D37F87"/>
    <w:rsid w:val="00D416A6"/>
    <w:rsid w:val="00D4550C"/>
    <w:rsid w:val="00D47A30"/>
    <w:rsid w:val="00D5046D"/>
    <w:rsid w:val="00D50DB9"/>
    <w:rsid w:val="00D57E30"/>
    <w:rsid w:val="00D61CD2"/>
    <w:rsid w:val="00D664D9"/>
    <w:rsid w:val="00D7200B"/>
    <w:rsid w:val="00D7384C"/>
    <w:rsid w:val="00D743AD"/>
    <w:rsid w:val="00D76FD3"/>
    <w:rsid w:val="00D81477"/>
    <w:rsid w:val="00D84971"/>
    <w:rsid w:val="00D90124"/>
    <w:rsid w:val="00D908E7"/>
    <w:rsid w:val="00D95C0A"/>
    <w:rsid w:val="00D97E27"/>
    <w:rsid w:val="00DA03CE"/>
    <w:rsid w:val="00DA07FD"/>
    <w:rsid w:val="00DA3CF3"/>
    <w:rsid w:val="00DC6C77"/>
    <w:rsid w:val="00DD0628"/>
    <w:rsid w:val="00DD2CEB"/>
    <w:rsid w:val="00DD3472"/>
    <w:rsid w:val="00DD3530"/>
    <w:rsid w:val="00DD7EF1"/>
    <w:rsid w:val="00DE311C"/>
    <w:rsid w:val="00DE3427"/>
    <w:rsid w:val="00DE4829"/>
    <w:rsid w:val="00DE50FA"/>
    <w:rsid w:val="00DE782E"/>
    <w:rsid w:val="00DF127F"/>
    <w:rsid w:val="00E02E67"/>
    <w:rsid w:val="00E05358"/>
    <w:rsid w:val="00E070A4"/>
    <w:rsid w:val="00E17756"/>
    <w:rsid w:val="00E245AA"/>
    <w:rsid w:val="00E24CA7"/>
    <w:rsid w:val="00E278E6"/>
    <w:rsid w:val="00E37710"/>
    <w:rsid w:val="00E40179"/>
    <w:rsid w:val="00E40A3B"/>
    <w:rsid w:val="00E40CFE"/>
    <w:rsid w:val="00E46A00"/>
    <w:rsid w:val="00E533CC"/>
    <w:rsid w:val="00E55DCD"/>
    <w:rsid w:val="00E56091"/>
    <w:rsid w:val="00E56388"/>
    <w:rsid w:val="00E56CA7"/>
    <w:rsid w:val="00E61D07"/>
    <w:rsid w:val="00E71F96"/>
    <w:rsid w:val="00E75C52"/>
    <w:rsid w:val="00E803D2"/>
    <w:rsid w:val="00E82855"/>
    <w:rsid w:val="00E843AE"/>
    <w:rsid w:val="00E93669"/>
    <w:rsid w:val="00EA074C"/>
    <w:rsid w:val="00EA0D5F"/>
    <w:rsid w:val="00EA4A93"/>
    <w:rsid w:val="00EB0D9F"/>
    <w:rsid w:val="00EB3439"/>
    <w:rsid w:val="00EB6F17"/>
    <w:rsid w:val="00EC02FD"/>
    <w:rsid w:val="00EC3CAF"/>
    <w:rsid w:val="00ED14B4"/>
    <w:rsid w:val="00ED2B33"/>
    <w:rsid w:val="00EE46E3"/>
    <w:rsid w:val="00EF079F"/>
    <w:rsid w:val="00EF78EE"/>
    <w:rsid w:val="00EF7ADE"/>
    <w:rsid w:val="00F059F2"/>
    <w:rsid w:val="00F25B85"/>
    <w:rsid w:val="00F356C5"/>
    <w:rsid w:val="00F40377"/>
    <w:rsid w:val="00F466AD"/>
    <w:rsid w:val="00F47E54"/>
    <w:rsid w:val="00F519F0"/>
    <w:rsid w:val="00F56E1B"/>
    <w:rsid w:val="00F61C3C"/>
    <w:rsid w:val="00F651C4"/>
    <w:rsid w:val="00F74AEA"/>
    <w:rsid w:val="00F77D46"/>
    <w:rsid w:val="00F8419F"/>
    <w:rsid w:val="00F85587"/>
    <w:rsid w:val="00F9188B"/>
    <w:rsid w:val="00F96664"/>
    <w:rsid w:val="00FA1342"/>
    <w:rsid w:val="00FA3AB9"/>
    <w:rsid w:val="00FA73F9"/>
    <w:rsid w:val="00FD64D7"/>
    <w:rsid w:val="00FE108B"/>
    <w:rsid w:val="00FE1D75"/>
    <w:rsid w:val="00FE3C0B"/>
    <w:rsid w:val="00FE5026"/>
    <w:rsid w:val="00FF5458"/>
    <w:rsid w:val="00FF6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41F"/>
    <w:pPr>
      <w:ind w:left="2387" w:hanging="1667"/>
      <w:jc w:val="center"/>
    </w:pPr>
    <w:rPr>
      <w:sz w:val="22"/>
      <w:szCs w:val="28"/>
    </w:rPr>
  </w:style>
  <w:style w:type="paragraph" w:styleId="1">
    <w:name w:val="heading 1"/>
    <w:basedOn w:val="a"/>
    <w:next w:val="a"/>
    <w:link w:val="10"/>
    <w:uiPriority w:val="9"/>
    <w:qFormat/>
    <w:rsid w:val="00D61CD2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6E1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33"/>
    </w:rPr>
  </w:style>
  <w:style w:type="paragraph" w:styleId="7">
    <w:name w:val="heading 7"/>
    <w:basedOn w:val="a"/>
    <w:next w:val="a"/>
    <w:link w:val="70"/>
    <w:qFormat/>
    <w:rsid w:val="006E5531"/>
    <w:pPr>
      <w:spacing w:before="240" w:after="60"/>
      <w:ind w:left="0" w:firstLine="0"/>
      <w:jc w:val="left"/>
      <w:outlineLvl w:val="6"/>
    </w:pPr>
    <w:rPr>
      <w:rFonts w:ascii="Times New Roman" w:eastAsia="MS Mincho" w:hAnsi="Times New Roman"/>
      <w:sz w:val="24"/>
      <w:lang w:eastAsia="ja-JP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ฟอนต์ของย่อหน้าเริ่มต้น"/>
    <w:uiPriority w:val="1"/>
    <w:semiHidden/>
    <w:unhideWhenUsed/>
    <w:rsid w:val="00597B81"/>
  </w:style>
  <w:style w:type="table" w:styleId="a4">
    <w:name w:val="Table Grid"/>
    <w:basedOn w:val="a1"/>
    <w:uiPriority w:val="59"/>
    <w:rsid w:val="002328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รายการย่อหน้า1"/>
    <w:basedOn w:val="a"/>
    <w:uiPriority w:val="34"/>
    <w:qFormat/>
    <w:rsid w:val="00BA7833"/>
    <w:pPr>
      <w:ind w:left="720"/>
      <w:contextualSpacing/>
    </w:pPr>
  </w:style>
  <w:style w:type="paragraph" w:styleId="a5">
    <w:name w:val="footer"/>
    <w:aliases w:val="·éÒÂ¡ÃÐ´ÒÉ"/>
    <w:basedOn w:val="a"/>
    <w:link w:val="a6"/>
    <w:uiPriority w:val="99"/>
    <w:rsid w:val="00226F68"/>
    <w:pPr>
      <w:tabs>
        <w:tab w:val="center" w:pos="4153"/>
        <w:tab w:val="right" w:pos="8306"/>
      </w:tabs>
    </w:pPr>
  </w:style>
  <w:style w:type="character" w:styleId="a7">
    <w:name w:val="page number"/>
    <w:aliases w:val="àÅ¢Ë¹éÒ,In table font,Nui -1"/>
    <w:basedOn w:val="a3"/>
    <w:rsid w:val="00226F68"/>
  </w:style>
  <w:style w:type="paragraph" w:styleId="a8">
    <w:name w:val="header"/>
    <w:aliases w:val=" อักขระ"/>
    <w:basedOn w:val="a"/>
    <w:link w:val="a9"/>
    <w:uiPriority w:val="99"/>
    <w:rsid w:val="00226F68"/>
    <w:pPr>
      <w:tabs>
        <w:tab w:val="center" w:pos="4153"/>
        <w:tab w:val="right" w:pos="8306"/>
      </w:tabs>
    </w:pPr>
  </w:style>
  <w:style w:type="character" w:customStyle="1" w:styleId="70">
    <w:name w:val="หัวเรื่อง 7 อักขระ"/>
    <w:link w:val="7"/>
    <w:rsid w:val="006E5531"/>
    <w:rPr>
      <w:rFonts w:ascii="Times New Roman" w:eastAsia="MS Mincho" w:hAnsi="Times New Roman"/>
      <w:sz w:val="24"/>
      <w:szCs w:val="28"/>
      <w:lang w:eastAsia="ja-JP" w:bidi="ar-SA"/>
    </w:rPr>
  </w:style>
  <w:style w:type="paragraph" w:styleId="aa">
    <w:name w:val="Balloon Text"/>
    <w:basedOn w:val="a"/>
    <w:link w:val="ab"/>
    <w:uiPriority w:val="99"/>
    <w:semiHidden/>
    <w:unhideWhenUsed/>
    <w:rsid w:val="00F356C5"/>
    <w:rPr>
      <w:rFonts w:ascii="Leelawadee" w:hAnsi="Leelawadee"/>
      <w:sz w:val="18"/>
      <w:szCs w:val="22"/>
    </w:rPr>
  </w:style>
  <w:style w:type="character" w:customStyle="1" w:styleId="ab">
    <w:name w:val="ข้อความบอลลูน อักขระ"/>
    <w:link w:val="aa"/>
    <w:uiPriority w:val="99"/>
    <w:semiHidden/>
    <w:rsid w:val="00F356C5"/>
    <w:rPr>
      <w:rFonts w:ascii="Leelawadee" w:hAnsi="Leelawadee"/>
      <w:sz w:val="18"/>
      <w:szCs w:val="22"/>
    </w:rPr>
  </w:style>
  <w:style w:type="character" w:customStyle="1" w:styleId="10">
    <w:name w:val="หัวเรื่อง 1 อักขระ"/>
    <w:link w:val="1"/>
    <w:uiPriority w:val="9"/>
    <w:rsid w:val="00D61CD2"/>
    <w:rPr>
      <w:rFonts w:ascii="Calibri Light" w:eastAsia="Times New Roman" w:hAnsi="Calibri Light" w:cs="Angsana New"/>
      <w:b/>
      <w:bCs/>
      <w:kern w:val="32"/>
      <w:sz w:val="32"/>
      <w:szCs w:val="40"/>
    </w:rPr>
  </w:style>
  <w:style w:type="character" w:customStyle="1" w:styleId="a9">
    <w:name w:val="หัวกระดาษ อักขระ"/>
    <w:aliases w:val=" อักขระ อักขระ"/>
    <w:link w:val="a8"/>
    <w:uiPriority w:val="99"/>
    <w:rsid w:val="006D7041"/>
    <w:rPr>
      <w:sz w:val="22"/>
      <w:szCs w:val="28"/>
    </w:rPr>
  </w:style>
  <w:style w:type="paragraph" w:styleId="ac">
    <w:name w:val="Title"/>
    <w:basedOn w:val="a"/>
    <w:link w:val="ad"/>
    <w:qFormat/>
    <w:rsid w:val="00C708CE"/>
    <w:pPr>
      <w:ind w:left="0" w:firstLine="0"/>
    </w:pPr>
    <w:rPr>
      <w:rFonts w:ascii="AngsanaUPC" w:eastAsia="Times New Roman" w:hAnsi="AngsanaUPC"/>
      <w:b/>
      <w:bCs/>
      <w:sz w:val="40"/>
      <w:szCs w:val="40"/>
      <w:lang w:val="en-AU"/>
    </w:rPr>
  </w:style>
  <w:style w:type="character" w:customStyle="1" w:styleId="ad">
    <w:name w:val="ชื่อเรื่อง อักขระ"/>
    <w:basedOn w:val="a3"/>
    <w:link w:val="ac"/>
    <w:rsid w:val="00C708CE"/>
    <w:rPr>
      <w:rFonts w:ascii="AngsanaUPC" w:eastAsia="Times New Roman" w:hAnsi="AngsanaUPC"/>
      <w:b/>
      <w:bCs/>
      <w:sz w:val="40"/>
      <w:szCs w:val="40"/>
      <w:lang w:val="en-AU"/>
    </w:rPr>
  </w:style>
  <w:style w:type="paragraph" w:customStyle="1" w:styleId="Default">
    <w:name w:val="Default"/>
    <w:rsid w:val="00C708CE"/>
    <w:pPr>
      <w:autoSpaceDE w:val="0"/>
      <w:autoSpaceDN w:val="0"/>
      <w:adjustRightInd w:val="0"/>
    </w:pPr>
    <w:rPr>
      <w:rFonts w:ascii="Cordia New" w:eastAsia="SimSun" w:hAnsi="Cordia New" w:cs="Cordia New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C708CE"/>
    <w:pPr>
      <w:ind w:left="720"/>
      <w:contextualSpacing/>
    </w:pPr>
  </w:style>
  <w:style w:type="character" w:customStyle="1" w:styleId="a6">
    <w:name w:val="ท้ายกระดาษ อักขระ"/>
    <w:aliases w:val="·éÒÂ¡ÃÐ´ÒÉ อักขระ"/>
    <w:link w:val="a5"/>
    <w:uiPriority w:val="99"/>
    <w:rsid w:val="00B50E91"/>
    <w:rPr>
      <w:sz w:val="22"/>
      <w:szCs w:val="28"/>
    </w:rPr>
  </w:style>
  <w:style w:type="character" w:customStyle="1" w:styleId="30">
    <w:name w:val="หัวเรื่อง 3 อักขระ"/>
    <w:basedOn w:val="a3"/>
    <w:link w:val="3"/>
    <w:uiPriority w:val="9"/>
    <w:semiHidden/>
    <w:rsid w:val="00F56E1B"/>
    <w:rPr>
      <w:rFonts w:ascii="Cambria" w:eastAsia="Times New Roman" w:hAnsi="Cambria" w:cs="Angsana New"/>
      <w:b/>
      <w:bCs/>
      <w:sz w:val="26"/>
      <w:szCs w:val="33"/>
    </w:rPr>
  </w:style>
  <w:style w:type="character" w:styleId="af">
    <w:name w:val="Hyperlink"/>
    <w:basedOn w:val="a3"/>
    <w:uiPriority w:val="99"/>
    <w:unhideWhenUsed/>
    <w:rsid w:val="00F56E1B"/>
    <w:rPr>
      <w:color w:val="0000FF"/>
      <w:u w:val="single"/>
    </w:rPr>
  </w:style>
  <w:style w:type="paragraph" w:styleId="af0">
    <w:name w:val="footnote text"/>
    <w:basedOn w:val="a"/>
    <w:link w:val="af1"/>
    <w:rsid w:val="005B73EC"/>
    <w:pPr>
      <w:ind w:left="0" w:firstLine="0"/>
      <w:jc w:val="left"/>
    </w:pPr>
    <w:rPr>
      <w:rFonts w:ascii="Cordia New" w:eastAsia="Cordia New" w:hAnsi="Cordia New"/>
      <w:sz w:val="20"/>
      <w:szCs w:val="25"/>
    </w:rPr>
  </w:style>
  <w:style w:type="character" w:customStyle="1" w:styleId="af1">
    <w:name w:val="ข้อความเชิงอรรถ อักขระ"/>
    <w:basedOn w:val="a3"/>
    <w:link w:val="af0"/>
    <w:rsid w:val="005B73EC"/>
    <w:rPr>
      <w:rFonts w:ascii="Cordia New" w:eastAsia="Cordia New" w:hAnsi="Cordia New"/>
      <w:szCs w:val="25"/>
    </w:rPr>
  </w:style>
  <w:style w:type="character" w:styleId="af2">
    <w:name w:val="FollowedHyperlink"/>
    <w:basedOn w:val="a3"/>
    <w:uiPriority w:val="99"/>
    <w:semiHidden/>
    <w:unhideWhenUsed/>
    <w:rsid w:val="00880429"/>
    <w:rPr>
      <w:color w:val="800080"/>
      <w:u w:val="single"/>
    </w:rPr>
  </w:style>
  <w:style w:type="character" w:styleId="af3">
    <w:name w:val="Emphasis"/>
    <w:basedOn w:val="a3"/>
    <w:uiPriority w:val="20"/>
    <w:qFormat/>
    <w:rsid w:val="00A8665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9AA49-327E-47DF-87F3-6D4BCACB3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12</Pages>
  <Words>2433</Words>
  <Characters>13869</Characters>
  <Application>Microsoft Office Word</Application>
  <DocSecurity>0</DocSecurity>
  <Lines>115</Lines>
  <Paragraphs>32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แบบฟอร์ม มคอ</vt:lpstr>
      <vt:lpstr>แบบฟอร์ม มคอ</vt:lpstr>
    </vt:vector>
  </TitlesOfParts>
  <Company>TrueFasterOS</Company>
  <LinksUpToDate>false</LinksUpToDate>
  <CharactersWithSpaces>16270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 มคอ</dc:title>
  <dc:creator>TrueFasterUser</dc:creator>
  <cp:lastModifiedBy>Chatchawan</cp:lastModifiedBy>
  <cp:revision>14</cp:revision>
  <cp:lastPrinted>2017-08-28T08:43:00Z</cp:lastPrinted>
  <dcterms:created xsi:type="dcterms:W3CDTF">2018-08-16T09:25:00Z</dcterms:created>
  <dcterms:modified xsi:type="dcterms:W3CDTF">2019-05-14T14:04:00Z</dcterms:modified>
</cp:coreProperties>
</file>